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573E5" w14:textId="77777777" w:rsidR="00112EFC" w:rsidRDefault="00112EFC">
      <w:pPr>
        <w:jc w:val="center"/>
        <w:rPr>
          <w:rFonts w:ascii="黑体" w:eastAsia="黑体" w:hAnsi="黑体"/>
          <w:sz w:val="44"/>
          <w:szCs w:val="44"/>
        </w:rPr>
      </w:pPr>
    </w:p>
    <w:p w14:paraId="342BCC1E" w14:textId="77777777" w:rsidR="00112EFC" w:rsidRDefault="00112EFC">
      <w:pPr>
        <w:jc w:val="center"/>
        <w:rPr>
          <w:rFonts w:ascii="黑体" w:eastAsia="黑体" w:hAnsi="黑体"/>
          <w:sz w:val="44"/>
          <w:szCs w:val="44"/>
        </w:rPr>
      </w:pPr>
    </w:p>
    <w:p w14:paraId="0F427005" w14:textId="77777777" w:rsidR="00112EFC" w:rsidRDefault="00112EFC">
      <w:pPr>
        <w:jc w:val="center"/>
        <w:rPr>
          <w:rFonts w:ascii="黑体" w:eastAsia="黑体" w:hAnsi="黑体"/>
          <w:sz w:val="44"/>
          <w:szCs w:val="44"/>
        </w:rPr>
      </w:pPr>
    </w:p>
    <w:p w14:paraId="02D0307C" w14:textId="77777777" w:rsidR="00112EFC" w:rsidRDefault="00112EFC">
      <w:pPr>
        <w:jc w:val="center"/>
        <w:rPr>
          <w:rFonts w:ascii="黑体" w:eastAsia="黑体" w:hAnsi="黑体"/>
          <w:sz w:val="44"/>
          <w:szCs w:val="44"/>
        </w:rPr>
      </w:pPr>
    </w:p>
    <w:p w14:paraId="07E0AF29" w14:textId="77777777" w:rsidR="00112EFC" w:rsidRDefault="00112EFC">
      <w:pPr>
        <w:jc w:val="center"/>
        <w:rPr>
          <w:rFonts w:ascii="黑体" w:eastAsia="黑体" w:hAnsi="黑体"/>
          <w:sz w:val="44"/>
          <w:szCs w:val="44"/>
        </w:rPr>
      </w:pPr>
    </w:p>
    <w:p w14:paraId="51AC6E85" w14:textId="77777777" w:rsidR="00112EFC" w:rsidRDefault="00770B77">
      <w:pPr>
        <w:jc w:val="center"/>
        <w:rPr>
          <w:rFonts w:ascii="黑体" w:eastAsia="黑体" w:hAnsi="黑体"/>
          <w:sz w:val="52"/>
          <w:szCs w:val="52"/>
        </w:rPr>
      </w:pPr>
      <w:r w:rsidRPr="00770B77">
        <w:rPr>
          <w:rFonts w:ascii="黑体" w:eastAsia="黑体" w:hAnsi="黑体" w:hint="eastAsia"/>
          <w:sz w:val="52"/>
          <w:szCs w:val="52"/>
        </w:rPr>
        <w:t>蛟河市第三中</w:t>
      </w:r>
      <w:r w:rsidR="008A622B">
        <w:rPr>
          <w:rFonts w:ascii="黑体" w:eastAsia="黑体" w:hAnsi="黑体" w:hint="eastAsia"/>
          <w:sz w:val="52"/>
          <w:szCs w:val="52"/>
        </w:rPr>
        <w:t>2023年部门预算</w:t>
      </w:r>
    </w:p>
    <w:p w14:paraId="5F18BEBE" w14:textId="77777777" w:rsidR="00112EFC" w:rsidRDefault="00112EFC">
      <w:pPr>
        <w:jc w:val="center"/>
        <w:rPr>
          <w:rFonts w:ascii="黑体" w:eastAsia="黑体" w:hAnsi="黑体"/>
          <w:sz w:val="44"/>
          <w:szCs w:val="44"/>
        </w:rPr>
      </w:pPr>
    </w:p>
    <w:p w14:paraId="535A7928" w14:textId="77777777" w:rsidR="00112EFC" w:rsidRDefault="00112EFC">
      <w:pPr>
        <w:jc w:val="center"/>
        <w:rPr>
          <w:rFonts w:ascii="黑体" w:eastAsia="黑体" w:hAnsi="黑体"/>
          <w:sz w:val="44"/>
          <w:szCs w:val="44"/>
        </w:rPr>
      </w:pPr>
    </w:p>
    <w:p w14:paraId="50E6D038" w14:textId="77777777" w:rsidR="00112EFC" w:rsidRDefault="00112EFC">
      <w:pPr>
        <w:jc w:val="center"/>
        <w:rPr>
          <w:rFonts w:ascii="黑体" w:eastAsia="黑体" w:hAnsi="黑体"/>
          <w:sz w:val="44"/>
          <w:szCs w:val="44"/>
        </w:rPr>
      </w:pPr>
    </w:p>
    <w:p w14:paraId="41CEC245" w14:textId="77777777" w:rsidR="00112EFC" w:rsidRDefault="00112EFC">
      <w:pPr>
        <w:jc w:val="center"/>
        <w:rPr>
          <w:rFonts w:ascii="黑体" w:eastAsia="黑体" w:hAnsi="黑体"/>
          <w:sz w:val="44"/>
          <w:szCs w:val="44"/>
        </w:rPr>
      </w:pPr>
    </w:p>
    <w:p w14:paraId="33FFA74F" w14:textId="77777777" w:rsidR="00112EFC" w:rsidRDefault="00112EFC">
      <w:pPr>
        <w:jc w:val="center"/>
        <w:rPr>
          <w:rFonts w:ascii="黑体" w:eastAsia="黑体" w:hAnsi="黑体"/>
          <w:sz w:val="44"/>
          <w:szCs w:val="44"/>
        </w:rPr>
      </w:pPr>
    </w:p>
    <w:p w14:paraId="71C25E28" w14:textId="77777777" w:rsidR="00112EFC" w:rsidRDefault="00112EFC">
      <w:pPr>
        <w:jc w:val="center"/>
        <w:rPr>
          <w:rFonts w:ascii="黑体" w:eastAsia="黑体" w:hAnsi="黑体"/>
          <w:sz w:val="44"/>
          <w:szCs w:val="44"/>
        </w:rPr>
      </w:pPr>
    </w:p>
    <w:p w14:paraId="48A32A47" w14:textId="77777777" w:rsidR="00112EFC" w:rsidRDefault="00112EFC">
      <w:pPr>
        <w:jc w:val="center"/>
        <w:rPr>
          <w:rFonts w:ascii="黑体" w:eastAsia="黑体" w:hAnsi="黑体"/>
          <w:sz w:val="44"/>
          <w:szCs w:val="44"/>
        </w:rPr>
      </w:pPr>
    </w:p>
    <w:p w14:paraId="3699C879" w14:textId="77777777" w:rsidR="00112EFC" w:rsidRDefault="00112EFC">
      <w:pPr>
        <w:jc w:val="center"/>
        <w:rPr>
          <w:rFonts w:ascii="黑体" w:eastAsia="黑体" w:hAnsi="黑体"/>
          <w:sz w:val="44"/>
          <w:szCs w:val="44"/>
        </w:rPr>
      </w:pPr>
    </w:p>
    <w:p w14:paraId="44ACAC43" w14:textId="77777777" w:rsidR="00112EFC" w:rsidRDefault="00112EFC">
      <w:pPr>
        <w:jc w:val="center"/>
        <w:rPr>
          <w:rFonts w:ascii="黑体" w:eastAsia="黑体" w:hAnsi="黑体"/>
          <w:sz w:val="44"/>
          <w:szCs w:val="44"/>
        </w:rPr>
      </w:pPr>
    </w:p>
    <w:p w14:paraId="2F596C2B" w14:textId="77777777" w:rsidR="00112EFC" w:rsidRDefault="00112EFC">
      <w:pPr>
        <w:jc w:val="center"/>
        <w:rPr>
          <w:rFonts w:ascii="黑体" w:eastAsia="黑体" w:hAnsi="黑体"/>
          <w:sz w:val="44"/>
          <w:szCs w:val="44"/>
        </w:rPr>
      </w:pPr>
    </w:p>
    <w:p w14:paraId="149781B2" w14:textId="77777777" w:rsidR="00112EFC" w:rsidRPr="00770B77" w:rsidRDefault="008A622B">
      <w:pPr>
        <w:jc w:val="center"/>
        <w:rPr>
          <w:rFonts w:ascii="黑体" w:eastAsia="黑体" w:hAnsi="黑体"/>
          <w:sz w:val="52"/>
          <w:szCs w:val="52"/>
        </w:rPr>
      </w:pPr>
      <w:r w:rsidRPr="00770B77">
        <w:rPr>
          <w:rFonts w:ascii="黑体" w:eastAsia="黑体" w:hAnsi="黑体" w:hint="eastAsia"/>
          <w:sz w:val="52"/>
          <w:szCs w:val="52"/>
        </w:rPr>
        <w:t>二〇二三年一月</w:t>
      </w:r>
      <w:r w:rsidR="00770B77">
        <w:rPr>
          <w:rFonts w:ascii="黑体" w:eastAsia="黑体" w:hAnsi="黑体" w:hint="eastAsia"/>
          <w:sz w:val="52"/>
          <w:szCs w:val="52"/>
        </w:rPr>
        <w:t>九</w:t>
      </w:r>
      <w:r w:rsidRPr="00770B77">
        <w:rPr>
          <w:rFonts w:ascii="黑体" w:eastAsia="黑体" w:hAnsi="黑体" w:hint="eastAsia"/>
          <w:sz w:val="52"/>
          <w:szCs w:val="52"/>
        </w:rPr>
        <w:t>日</w:t>
      </w:r>
    </w:p>
    <w:p w14:paraId="13573580" w14:textId="77777777" w:rsidR="00112EFC" w:rsidRDefault="00112EFC">
      <w:pPr>
        <w:jc w:val="center"/>
        <w:rPr>
          <w:rFonts w:ascii="黑体" w:eastAsia="黑体" w:hAnsi="黑体"/>
          <w:sz w:val="44"/>
          <w:szCs w:val="44"/>
        </w:rPr>
      </w:pPr>
    </w:p>
    <w:p w14:paraId="13AC2CF2" w14:textId="77777777" w:rsidR="00112EFC" w:rsidRDefault="00112EFC">
      <w:pPr>
        <w:jc w:val="center"/>
        <w:rPr>
          <w:rFonts w:ascii="黑体" w:eastAsia="黑体" w:hAnsi="黑体"/>
          <w:sz w:val="44"/>
          <w:szCs w:val="44"/>
        </w:rPr>
      </w:pPr>
    </w:p>
    <w:p w14:paraId="4F44F14B" w14:textId="77777777" w:rsidR="00112EFC" w:rsidRDefault="00112EFC">
      <w:pPr>
        <w:jc w:val="center"/>
        <w:rPr>
          <w:rFonts w:ascii="黑体" w:eastAsia="黑体" w:hAnsi="黑体"/>
          <w:sz w:val="44"/>
          <w:szCs w:val="44"/>
        </w:rPr>
      </w:pPr>
    </w:p>
    <w:p w14:paraId="22E998A0" w14:textId="77777777" w:rsidR="00112EFC" w:rsidRDefault="00112EFC">
      <w:pPr>
        <w:jc w:val="center"/>
        <w:rPr>
          <w:rFonts w:ascii="黑体" w:eastAsia="黑体" w:hAnsi="黑体"/>
          <w:sz w:val="44"/>
          <w:szCs w:val="44"/>
        </w:rPr>
      </w:pPr>
    </w:p>
    <w:p w14:paraId="7690E573" w14:textId="77777777" w:rsidR="00112EFC" w:rsidRDefault="00112EFC">
      <w:pPr>
        <w:jc w:val="center"/>
        <w:rPr>
          <w:rFonts w:ascii="黑体" w:eastAsia="黑体" w:hAnsi="黑体"/>
          <w:sz w:val="44"/>
          <w:szCs w:val="44"/>
        </w:rPr>
      </w:pPr>
    </w:p>
    <w:p w14:paraId="2FBF56E1" w14:textId="77777777" w:rsidR="00112EFC" w:rsidRDefault="00112EFC">
      <w:pPr>
        <w:jc w:val="center"/>
        <w:rPr>
          <w:rFonts w:ascii="黑体" w:eastAsia="黑体" w:hAnsi="黑体"/>
          <w:sz w:val="44"/>
          <w:szCs w:val="44"/>
        </w:rPr>
      </w:pPr>
    </w:p>
    <w:p w14:paraId="5A74B101" w14:textId="77777777" w:rsidR="00112EFC" w:rsidRDefault="00770B77">
      <w:pPr>
        <w:jc w:val="center"/>
        <w:rPr>
          <w:rFonts w:ascii="黑体" w:eastAsia="黑体" w:hAnsi="黑体"/>
          <w:sz w:val="44"/>
          <w:szCs w:val="44"/>
        </w:rPr>
      </w:pPr>
      <w:r w:rsidRPr="00770B77">
        <w:rPr>
          <w:rFonts w:ascii="黑体" w:eastAsia="黑体" w:hAnsi="黑体" w:hint="eastAsia"/>
          <w:sz w:val="44"/>
          <w:szCs w:val="44"/>
        </w:rPr>
        <w:t>蛟河市第三中学校</w:t>
      </w:r>
      <w:r w:rsidR="008A622B">
        <w:rPr>
          <w:rFonts w:ascii="黑体" w:eastAsia="黑体" w:hAnsi="黑体" w:hint="eastAsia"/>
          <w:sz w:val="44"/>
          <w:szCs w:val="44"/>
        </w:rPr>
        <w:t>2023年预算</w:t>
      </w:r>
    </w:p>
    <w:p w14:paraId="49B76734" w14:textId="77777777" w:rsidR="00112EFC" w:rsidRDefault="008A622B">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14:paraId="1BFF08B0" w14:textId="77777777" w:rsidR="00112EFC" w:rsidRPr="008A622B" w:rsidRDefault="008A622B">
      <w:pPr>
        <w:rPr>
          <w:rFonts w:ascii="仿宋" w:eastAsia="仿宋" w:hAnsi="仿宋"/>
          <w:sz w:val="30"/>
          <w:szCs w:val="30"/>
        </w:rPr>
      </w:pPr>
      <w:r w:rsidRPr="008A622B">
        <w:rPr>
          <w:rFonts w:ascii="仿宋" w:eastAsia="仿宋" w:hAnsi="仿宋" w:hint="eastAsia"/>
          <w:sz w:val="30"/>
          <w:szCs w:val="30"/>
        </w:rPr>
        <w:t>第一部分  部门概况</w:t>
      </w:r>
    </w:p>
    <w:p w14:paraId="21FD16C4" w14:textId="77777777" w:rsidR="00112EFC" w:rsidRPr="008A622B" w:rsidRDefault="008A622B">
      <w:pPr>
        <w:pStyle w:val="a7"/>
        <w:numPr>
          <w:ilvl w:val="0"/>
          <w:numId w:val="1"/>
        </w:numPr>
        <w:ind w:firstLineChars="0"/>
        <w:rPr>
          <w:rFonts w:ascii="仿宋" w:eastAsia="仿宋" w:hAnsi="仿宋"/>
          <w:sz w:val="30"/>
          <w:szCs w:val="30"/>
        </w:rPr>
      </w:pPr>
      <w:r w:rsidRPr="008A622B">
        <w:rPr>
          <w:rFonts w:ascii="仿宋" w:eastAsia="仿宋" w:hAnsi="仿宋" w:hint="eastAsia"/>
          <w:sz w:val="30"/>
          <w:szCs w:val="30"/>
        </w:rPr>
        <w:t>主要职能</w:t>
      </w:r>
    </w:p>
    <w:p w14:paraId="055F13FB" w14:textId="77777777" w:rsidR="00112EFC" w:rsidRPr="008A622B" w:rsidRDefault="008A622B">
      <w:pPr>
        <w:pStyle w:val="a7"/>
        <w:numPr>
          <w:ilvl w:val="0"/>
          <w:numId w:val="1"/>
        </w:numPr>
        <w:ind w:firstLineChars="0"/>
        <w:rPr>
          <w:rFonts w:ascii="仿宋" w:eastAsia="仿宋" w:hAnsi="仿宋"/>
          <w:sz w:val="30"/>
          <w:szCs w:val="30"/>
        </w:rPr>
      </w:pPr>
      <w:r w:rsidRPr="008A622B">
        <w:rPr>
          <w:rFonts w:ascii="仿宋" w:eastAsia="仿宋" w:hAnsi="仿宋" w:hint="eastAsia"/>
          <w:sz w:val="30"/>
          <w:szCs w:val="30"/>
        </w:rPr>
        <w:t>机构设置</w:t>
      </w:r>
    </w:p>
    <w:p w14:paraId="2B8E2F32" w14:textId="77777777" w:rsidR="00112EFC" w:rsidRPr="008A622B" w:rsidRDefault="008A622B">
      <w:pPr>
        <w:rPr>
          <w:rFonts w:ascii="仿宋" w:eastAsia="仿宋" w:hAnsi="仿宋"/>
          <w:sz w:val="30"/>
          <w:szCs w:val="30"/>
        </w:rPr>
      </w:pPr>
      <w:r w:rsidRPr="008A622B">
        <w:rPr>
          <w:rFonts w:ascii="仿宋" w:eastAsia="仿宋" w:hAnsi="仿宋" w:hint="eastAsia"/>
          <w:sz w:val="30"/>
          <w:szCs w:val="30"/>
        </w:rPr>
        <w:t>第二部分  情况说明</w:t>
      </w:r>
    </w:p>
    <w:p w14:paraId="08B54EAF" w14:textId="77777777" w:rsidR="00112EFC" w:rsidRPr="008A622B" w:rsidRDefault="008A622B">
      <w:pPr>
        <w:rPr>
          <w:rFonts w:ascii="仿宋" w:eastAsia="仿宋" w:hAnsi="仿宋"/>
          <w:sz w:val="30"/>
          <w:szCs w:val="30"/>
        </w:rPr>
      </w:pPr>
      <w:r w:rsidRPr="008A622B">
        <w:rPr>
          <w:rFonts w:ascii="仿宋" w:eastAsia="仿宋" w:hAnsi="仿宋" w:hint="eastAsia"/>
          <w:sz w:val="30"/>
          <w:szCs w:val="30"/>
        </w:rPr>
        <w:t xml:space="preserve">第三部分  名词解释 </w:t>
      </w:r>
    </w:p>
    <w:p w14:paraId="2E9847EC" w14:textId="77777777" w:rsidR="00112EFC" w:rsidRPr="008A622B" w:rsidRDefault="008A622B">
      <w:pPr>
        <w:rPr>
          <w:rFonts w:ascii="仿宋" w:eastAsia="仿宋" w:hAnsi="仿宋"/>
          <w:sz w:val="30"/>
          <w:szCs w:val="30"/>
        </w:rPr>
      </w:pPr>
      <w:r w:rsidRPr="008A622B">
        <w:rPr>
          <w:rFonts w:ascii="仿宋" w:eastAsia="仿宋" w:hAnsi="仿宋" w:hint="eastAsia"/>
          <w:sz w:val="30"/>
          <w:szCs w:val="30"/>
        </w:rPr>
        <w:t>第四部分  预算表格</w:t>
      </w:r>
    </w:p>
    <w:p w14:paraId="230BF2FE" w14:textId="77777777" w:rsidR="00112EFC" w:rsidRPr="008A622B" w:rsidRDefault="008A622B">
      <w:pPr>
        <w:pStyle w:val="a7"/>
        <w:numPr>
          <w:ilvl w:val="0"/>
          <w:numId w:val="2"/>
        </w:numPr>
        <w:ind w:firstLineChars="0"/>
        <w:rPr>
          <w:rFonts w:ascii="仿宋" w:eastAsia="仿宋" w:hAnsi="仿宋"/>
          <w:sz w:val="30"/>
          <w:szCs w:val="30"/>
        </w:rPr>
      </w:pPr>
      <w:r w:rsidRPr="008A622B">
        <w:rPr>
          <w:rFonts w:ascii="仿宋" w:eastAsia="仿宋" w:hAnsi="仿宋" w:hint="eastAsia"/>
          <w:sz w:val="30"/>
          <w:szCs w:val="30"/>
        </w:rPr>
        <w:t>收支总表</w:t>
      </w:r>
    </w:p>
    <w:p w14:paraId="1C75ADFA" w14:textId="77777777" w:rsidR="00112EFC" w:rsidRPr="008A622B" w:rsidRDefault="008A622B">
      <w:pPr>
        <w:pStyle w:val="a7"/>
        <w:numPr>
          <w:ilvl w:val="0"/>
          <w:numId w:val="2"/>
        </w:numPr>
        <w:ind w:firstLineChars="0"/>
        <w:rPr>
          <w:rFonts w:ascii="仿宋" w:eastAsia="仿宋" w:hAnsi="仿宋"/>
          <w:sz w:val="30"/>
          <w:szCs w:val="30"/>
        </w:rPr>
      </w:pPr>
      <w:r w:rsidRPr="008A622B">
        <w:rPr>
          <w:rFonts w:ascii="仿宋" w:eastAsia="仿宋" w:hAnsi="仿宋" w:hint="eastAsia"/>
          <w:sz w:val="30"/>
          <w:szCs w:val="30"/>
        </w:rPr>
        <w:t>收入总表</w:t>
      </w:r>
    </w:p>
    <w:p w14:paraId="69A01008" w14:textId="77777777" w:rsidR="00112EFC" w:rsidRPr="008A622B" w:rsidRDefault="008A622B">
      <w:pPr>
        <w:pStyle w:val="a7"/>
        <w:numPr>
          <w:ilvl w:val="0"/>
          <w:numId w:val="2"/>
        </w:numPr>
        <w:ind w:firstLineChars="0"/>
        <w:rPr>
          <w:rFonts w:ascii="仿宋" w:eastAsia="仿宋" w:hAnsi="仿宋"/>
          <w:sz w:val="30"/>
          <w:szCs w:val="30"/>
        </w:rPr>
      </w:pPr>
      <w:r w:rsidRPr="008A622B">
        <w:rPr>
          <w:rFonts w:ascii="仿宋" w:eastAsia="仿宋" w:hAnsi="仿宋" w:hint="eastAsia"/>
          <w:sz w:val="30"/>
          <w:szCs w:val="30"/>
        </w:rPr>
        <w:t>支出总表</w:t>
      </w:r>
    </w:p>
    <w:p w14:paraId="3C93F64C" w14:textId="77777777" w:rsidR="00112EFC" w:rsidRPr="008A622B" w:rsidRDefault="008A622B">
      <w:pPr>
        <w:pStyle w:val="a7"/>
        <w:numPr>
          <w:ilvl w:val="0"/>
          <w:numId w:val="2"/>
        </w:numPr>
        <w:ind w:firstLineChars="0"/>
        <w:rPr>
          <w:rFonts w:ascii="仿宋" w:eastAsia="仿宋" w:hAnsi="仿宋"/>
          <w:sz w:val="30"/>
          <w:szCs w:val="30"/>
        </w:rPr>
      </w:pPr>
      <w:r w:rsidRPr="008A622B">
        <w:rPr>
          <w:rFonts w:ascii="仿宋" w:eastAsia="仿宋" w:hAnsi="仿宋" w:hint="eastAsia"/>
          <w:sz w:val="30"/>
          <w:szCs w:val="30"/>
        </w:rPr>
        <w:t>财政拨款收支总表</w:t>
      </w:r>
    </w:p>
    <w:p w14:paraId="135C90F6" w14:textId="77777777" w:rsidR="00112EFC" w:rsidRPr="008A622B" w:rsidRDefault="008A622B">
      <w:pPr>
        <w:pStyle w:val="a7"/>
        <w:numPr>
          <w:ilvl w:val="0"/>
          <w:numId w:val="2"/>
        </w:numPr>
        <w:ind w:firstLineChars="0"/>
        <w:rPr>
          <w:rFonts w:ascii="仿宋" w:eastAsia="仿宋" w:hAnsi="仿宋"/>
          <w:sz w:val="30"/>
          <w:szCs w:val="30"/>
        </w:rPr>
      </w:pPr>
      <w:r w:rsidRPr="008A622B">
        <w:rPr>
          <w:rFonts w:ascii="仿宋" w:eastAsia="仿宋" w:hAnsi="仿宋" w:hint="eastAsia"/>
          <w:sz w:val="30"/>
          <w:szCs w:val="30"/>
        </w:rPr>
        <w:t>一般公共预算支出表</w:t>
      </w:r>
    </w:p>
    <w:p w14:paraId="6131EE8E" w14:textId="77777777" w:rsidR="00112EFC" w:rsidRPr="008A622B" w:rsidRDefault="008A622B">
      <w:pPr>
        <w:pStyle w:val="a7"/>
        <w:numPr>
          <w:ilvl w:val="0"/>
          <w:numId w:val="2"/>
        </w:numPr>
        <w:ind w:firstLineChars="0"/>
        <w:rPr>
          <w:rFonts w:ascii="仿宋" w:eastAsia="仿宋" w:hAnsi="仿宋"/>
          <w:sz w:val="30"/>
          <w:szCs w:val="30"/>
        </w:rPr>
      </w:pPr>
      <w:r w:rsidRPr="008A622B">
        <w:rPr>
          <w:rFonts w:ascii="仿宋" w:eastAsia="仿宋" w:hAnsi="仿宋" w:hint="eastAsia"/>
          <w:sz w:val="30"/>
          <w:szCs w:val="30"/>
        </w:rPr>
        <w:t>一般公共预算财政拨款基本支出预算表</w:t>
      </w:r>
    </w:p>
    <w:p w14:paraId="53999879" w14:textId="77777777" w:rsidR="00112EFC" w:rsidRPr="008A622B" w:rsidRDefault="008A622B">
      <w:pPr>
        <w:pStyle w:val="a7"/>
        <w:numPr>
          <w:ilvl w:val="0"/>
          <w:numId w:val="2"/>
        </w:numPr>
        <w:ind w:firstLineChars="0"/>
        <w:rPr>
          <w:rFonts w:ascii="仿宋" w:eastAsia="仿宋" w:hAnsi="仿宋"/>
          <w:sz w:val="30"/>
          <w:szCs w:val="30"/>
        </w:rPr>
      </w:pPr>
      <w:r w:rsidRPr="008A622B">
        <w:rPr>
          <w:rFonts w:ascii="仿宋" w:eastAsia="仿宋" w:hAnsi="仿宋" w:hint="eastAsia"/>
          <w:sz w:val="30"/>
          <w:szCs w:val="30"/>
        </w:rPr>
        <w:t>一般公共预算“三公”经费支出表</w:t>
      </w:r>
    </w:p>
    <w:p w14:paraId="467B4075" w14:textId="77777777" w:rsidR="00112EFC" w:rsidRPr="008A622B" w:rsidRDefault="008A622B">
      <w:pPr>
        <w:pStyle w:val="a7"/>
        <w:numPr>
          <w:ilvl w:val="0"/>
          <w:numId w:val="2"/>
        </w:numPr>
        <w:ind w:firstLineChars="0"/>
        <w:rPr>
          <w:rFonts w:ascii="仿宋" w:eastAsia="仿宋" w:hAnsi="仿宋"/>
          <w:sz w:val="30"/>
          <w:szCs w:val="30"/>
        </w:rPr>
      </w:pPr>
      <w:r w:rsidRPr="008A622B">
        <w:rPr>
          <w:rFonts w:ascii="仿宋" w:eastAsia="仿宋" w:hAnsi="仿宋" w:hint="eastAsia"/>
          <w:sz w:val="30"/>
          <w:szCs w:val="30"/>
        </w:rPr>
        <w:t>政府性基金预算支出表</w:t>
      </w:r>
    </w:p>
    <w:p w14:paraId="0164B4EE" w14:textId="77777777" w:rsidR="00112EFC" w:rsidRPr="008A622B" w:rsidRDefault="008A622B">
      <w:pPr>
        <w:pStyle w:val="a7"/>
        <w:numPr>
          <w:ilvl w:val="0"/>
          <w:numId w:val="2"/>
        </w:numPr>
        <w:ind w:firstLineChars="0"/>
        <w:rPr>
          <w:rFonts w:ascii="仿宋" w:eastAsia="仿宋" w:hAnsi="仿宋"/>
          <w:sz w:val="30"/>
          <w:szCs w:val="30"/>
        </w:rPr>
      </w:pPr>
      <w:r w:rsidRPr="008A622B">
        <w:rPr>
          <w:rFonts w:ascii="仿宋" w:eastAsia="仿宋" w:hAnsi="仿宋" w:hint="eastAsia"/>
          <w:sz w:val="30"/>
          <w:szCs w:val="30"/>
        </w:rPr>
        <w:t>国有资本经营预算支出表</w:t>
      </w:r>
    </w:p>
    <w:p w14:paraId="0F7DBB92" w14:textId="77777777" w:rsidR="00112EFC" w:rsidRPr="008A622B" w:rsidRDefault="008A622B">
      <w:pPr>
        <w:pStyle w:val="a7"/>
        <w:numPr>
          <w:ilvl w:val="0"/>
          <w:numId w:val="2"/>
        </w:numPr>
        <w:ind w:firstLineChars="0"/>
        <w:rPr>
          <w:rFonts w:ascii="仿宋" w:eastAsia="仿宋" w:hAnsi="仿宋"/>
          <w:sz w:val="30"/>
          <w:szCs w:val="30"/>
        </w:rPr>
      </w:pPr>
      <w:r w:rsidRPr="008A622B">
        <w:rPr>
          <w:rFonts w:ascii="仿宋" w:eastAsia="仿宋" w:hAnsi="仿宋" w:hint="eastAsia"/>
          <w:sz w:val="30"/>
          <w:szCs w:val="30"/>
        </w:rPr>
        <w:t>项目支出表</w:t>
      </w:r>
    </w:p>
    <w:p w14:paraId="659190DA" w14:textId="77777777" w:rsidR="00112EFC" w:rsidRPr="008A622B" w:rsidRDefault="008A622B">
      <w:pPr>
        <w:pStyle w:val="a7"/>
        <w:numPr>
          <w:ilvl w:val="0"/>
          <w:numId w:val="2"/>
        </w:numPr>
        <w:ind w:firstLineChars="0"/>
        <w:rPr>
          <w:rFonts w:ascii="仿宋" w:eastAsia="仿宋" w:hAnsi="仿宋"/>
          <w:sz w:val="30"/>
          <w:szCs w:val="30"/>
        </w:rPr>
      </w:pPr>
      <w:r w:rsidRPr="008A622B">
        <w:rPr>
          <w:rFonts w:ascii="仿宋" w:eastAsia="仿宋" w:hAnsi="仿宋" w:hint="eastAsia"/>
          <w:sz w:val="30"/>
          <w:szCs w:val="30"/>
        </w:rPr>
        <w:t>项目支出绩效目标表</w:t>
      </w:r>
    </w:p>
    <w:p w14:paraId="1C6EE51C" w14:textId="77777777" w:rsidR="00112EFC" w:rsidRPr="008A622B" w:rsidRDefault="00112EFC">
      <w:pPr>
        <w:rPr>
          <w:rFonts w:ascii="仿宋" w:eastAsia="仿宋" w:hAnsi="仿宋"/>
          <w:sz w:val="30"/>
          <w:szCs w:val="30"/>
        </w:rPr>
      </w:pPr>
    </w:p>
    <w:p w14:paraId="65582029" w14:textId="77777777" w:rsidR="00112EFC" w:rsidRPr="008A622B" w:rsidRDefault="008A622B">
      <w:pPr>
        <w:jc w:val="center"/>
        <w:rPr>
          <w:rFonts w:ascii="仿宋" w:eastAsia="仿宋" w:hAnsi="仿宋"/>
          <w:sz w:val="30"/>
          <w:szCs w:val="30"/>
        </w:rPr>
      </w:pPr>
      <w:r w:rsidRPr="008A622B">
        <w:rPr>
          <w:rFonts w:ascii="仿宋" w:eastAsia="仿宋" w:hAnsi="仿宋" w:hint="eastAsia"/>
          <w:sz w:val="30"/>
          <w:szCs w:val="30"/>
        </w:rPr>
        <w:lastRenderedPageBreak/>
        <w:t>第一部分    部门（单位）概况</w:t>
      </w:r>
    </w:p>
    <w:p w14:paraId="00D6BF8E" w14:textId="77777777" w:rsidR="00112EFC" w:rsidRPr="008A622B" w:rsidRDefault="008A622B">
      <w:pPr>
        <w:jc w:val="left"/>
        <w:rPr>
          <w:rFonts w:ascii="仿宋" w:eastAsia="仿宋" w:hAnsi="仿宋"/>
          <w:sz w:val="30"/>
          <w:szCs w:val="30"/>
        </w:rPr>
      </w:pPr>
      <w:r w:rsidRPr="008A622B">
        <w:rPr>
          <w:rFonts w:ascii="仿宋" w:eastAsia="仿宋" w:hAnsi="仿宋" w:hint="eastAsia"/>
          <w:sz w:val="30"/>
          <w:szCs w:val="30"/>
        </w:rPr>
        <w:t xml:space="preserve">  </w:t>
      </w:r>
    </w:p>
    <w:p w14:paraId="497F6B53" w14:textId="77777777" w:rsidR="00E9091C" w:rsidRPr="008A622B" w:rsidRDefault="00E9091C" w:rsidP="00E9091C">
      <w:pPr>
        <w:jc w:val="left"/>
        <w:rPr>
          <w:rFonts w:ascii="仿宋" w:eastAsia="仿宋" w:hAnsi="仿宋"/>
          <w:sz w:val="30"/>
          <w:szCs w:val="30"/>
        </w:rPr>
      </w:pPr>
      <w:r w:rsidRPr="008A622B">
        <w:rPr>
          <w:rFonts w:ascii="仿宋" w:eastAsia="仿宋" w:hAnsi="仿宋" w:hint="eastAsia"/>
          <w:sz w:val="30"/>
          <w:szCs w:val="30"/>
        </w:rPr>
        <w:t>一、主要职能</w:t>
      </w:r>
    </w:p>
    <w:p w14:paraId="38452698" w14:textId="77777777" w:rsidR="00E9091C" w:rsidRPr="008A622B" w:rsidRDefault="00E9091C" w:rsidP="008A622B">
      <w:pPr>
        <w:pStyle w:val="New"/>
        <w:widowControl/>
        <w:spacing w:line="620" w:lineRule="exact"/>
        <w:ind w:firstLineChars="196" w:firstLine="588"/>
        <w:contextualSpacing/>
        <w:rPr>
          <w:rFonts w:ascii="仿宋" w:eastAsia="仿宋" w:hAnsi="仿宋"/>
          <w:bCs/>
          <w:sz w:val="30"/>
          <w:szCs w:val="30"/>
        </w:rPr>
      </w:pPr>
      <w:r w:rsidRPr="008A622B">
        <w:rPr>
          <w:rFonts w:ascii="仿宋" w:eastAsia="仿宋" w:hAnsi="仿宋" w:hint="eastAsia"/>
          <w:bCs/>
          <w:sz w:val="30"/>
          <w:szCs w:val="30"/>
        </w:rPr>
        <w:t>单位</w:t>
      </w:r>
      <w:r w:rsidRPr="008A622B">
        <w:rPr>
          <w:rFonts w:ascii="仿宋" w:eastAsia="仿宋" w:hAnsi="仿宋" w:hint="eastAsia"/>
          <w:bCs/>
          <w:kern w:val="0"/>
          <w:sz w:val="30"/>
          <w:szCs w:val="30"/>
        </w:rPr>
        <w:t>名称：蛟河市第三中学校</w:t>
      </w:r>
    </w:p>
    <w:p w14:paraId="4FE6798C" w14:textId="77777777" w:rsidR="00E9091C" w:rsidRPr="008A622B" w:rsidRDefault="00E9091C" w:rsidP="008A622B">
      <w:pPr>
        <w:pStyle w:val="New"/>
        <w:widowControl/>
        <w:spacing w:line="620" w:lineRule="exact"/>
        <w:ind w:firstLineChars="196" w:firstLine="588"/>
        <w:contextualSpacing/>
        <w:rPr>
          <w:rFonts w:ascii="仿宋" w:eastAsia="仿宋" w:hAnsi="仿宋"/>
          <w:bCs/>
          <w:kern w:val="0"/>
          <w:sz w:val="30"/>
          <w:szCs w:val="30"/>
        </w:rPr>
      </w:pPr>
      <w:r w:rsidRPr="008A622B">
        <w:rPr>
          <w:rFonts w:ascii="仿宋" w:eastAsia="仿宋" w:hAnsi="仿宋" w:hint="eastAsia"/>
          <w:bCs/>
          <w:kern w:val="0"/>
          <w:sz w:val="30"/>
          <w:szCs w:val="30"/>
        </w:rPr>
        <w:t>成立时间：1958年</w:t>
      </w:r>
    </w:p>
    <w:p w14:paraId="57D1D204" w14:textId="77777777" w:rsidR="00E9091C" w:rsidRPr="008A622B" w:rsidRDefault="00E9091C" w:rsidP="008A622B">
      <w:pPr>
        <w:pStyle w:val="New"/>
        <w:widowControl/>
        <w:spacing w:line="620" w:lineRule="exact"/>
        <w:ind w:firstLineChars="196" w:firstLine="588"/>
        <w:contextualSpacing/>
        <w:rPr>
          <w:rFonts w:ascii="仿宋" w:eastAsia="仿宋" w:hAnsi="仿宋"/>
          <w:kern w:val="0"/>
          <w:sz w:val="30"/>
          <w:szCs w:val="30"/>
        </w:rPr>
      </w:pPr>
      <w:r w:rsidRPr="008A622B">
        <w:rPr>
          <w:rFonts w:ascii="仿宋" w:eastAsia="仿宋" w:hAnsi="仿宋" w:hint="eastAsia"/>
          <w:bCs/>
          <w:kern w:val="0"/>
          <w:sz w:val="30"/>
          <w:szCs w:val="30"/>
        </w:rPr>
        <w:t>单位性质</w:t>
      </w:r>
      <w:r w:rsidRPr="008A622B">
        <w:rPr>
          <w:rFonts w:ascii="仿宋" w:eastAsia="仿宋" w:hAnsi="仿宋" w:hint="eastAsia"/>
          <w:kern w:val="0"/>
          <w:sz w:val="30"/>
          <w:szCs w:val="30"/>
        </w:rPr>
        <w:t>：蛟河市第三中学校是以从事教育文化出版工作的高中级知识分子为主、具有政治联盟性质、致力于中国特色社会主义事业的政党。为建立和完善社会主义制度，推进改革开放和现代化建设，促进祖国统一发挥了积极作用。</w:t>
      </w:r>
    </w:p>
    <w:p w14:paraId="2772BB59" w14:textId="77777777" w:rsidR="00E9091C" w:rsidRPr="008A622B" w:rsidRDefault="00E9091C" w:rsidP="008A622B">
      <w:pPr>
        <w:pStyle w:val="New"/>
        <w:widowControl/>
        <w:spacing w:line="620" w:lineRule="exact"/>
        <w:ind w:firstLineChars="196" w:firstLine="588"/>
        <w:contextualSpacing/>
        <w:rPr>
          <w:rFonts w:ascii="仿宋" w:eastAsia="仿宋" w:hAnsi="仿宋"/>
          <w:bCs/>
          <w:kern w:val="0"/>
          <w:sz w:val="30"/>
          <w:szCs w:val="30"/>
        </w:rPr>
      </w:pPr>
      <w:r w:rsidRPr="008A622B">
        <w:rPr>
          <w:rFonts w:ascii="仿宋" w:eastAsia="仿宋" w:hAnsi="仿宋" w:hint="eastAsia"/>
          <w:bCs/>
          <w:kern w:val="0"/>
          <w:sz w:val="30"/>
          <w:szCs w:val="30"/>
        </w:rPr>
        <w:t>主要职能：参政议政   民主监督   政治协商</w:t>
      </w:r>
    </w:p>
    <w:p w14:paraId="7789FB47" w14:textId="77777777" w:rsidR="00E9091C" w:rsidRPr="008A622B" w:rsidRDefault="00E9091C" w:rsidP="008A622B">
      <w:pPr>
        <w:pStyle w:val="New"/>
        <w:widowControl/>
        <w:spacing w:line="620" w:lineRule="exact"/>
        <w:ind w:firstLineChars="196" w:firstLine="588"/>
        <w:contextualSpacing/>
        <w:rPr>
          <w:rFonts w:ascii="仿宋" w:eastAsia="仿宋" w:hAnsi="仿宋"/>
          <w:kern w:val="0"/>
          <w:sz w:val="30"/>
          <w:szCs w:val="30"/>
        </w:rPr>
      </w:pPr>
      <w:r w:rsidRPr="008A622B">
        <w:rPr>
          <w:rFonts w:ascii="仿宋" w:eastAsia="仿宋" w:hAnsi="仿宋" w:hint="eastAsia"/>
          <w:bCs/>
          <w:kern w:val="0"/>
          <w:sz w:val="30"/>
          <w:szCs w:val="30"/>
        </w:rPr>
        <w:t>主要业务：思</w:t>
      </w:r>
      <w:r w:rsidRPr="008A622B">
        <w:rPr>
          <w:rFonts w:ascii="仿宋" w:eastAsia="仿宋" w:hAnsi="仿宋" w:hint="eastAsia"/>
          <w:kern w:val="0"/>
          <w:sz w:val="30"/>
          <w:szCs w:val="30"/>
        </w:rPr>
        <w:t>想建设、组织建设、参政议政、社会服务等。</w:t>
      </w:r>
    </w:p>
    <w:p w14:paraId="0379CA9B" w14:textId="77777777" w:rsidR="00E9091C" w:rsidRPr="008A622B" w:rsidRDefault="00E9091C" w:rsidP="00E9091C">
      <w:pPr>
        <w:jc w:val="left"/>
        <w:rPr>
          <w:rFonts w:ascii="仿宋" w:eastAsia="仿宋" w:hAnsi="仿宋"/>
          <w:sz w:val="30"/>
          <w:szCs w:val="30"/>
        </w:rPr>
      </w:pPr>
      <w:r w:rsidRPr="008A622B">
        <w:rPr>
          <w:rFonts w:ascii="仿宋" w:eastAsia="仿宋" w:hAnsi="仿宋" w:hint="eastAsia"/>
          <w:sz w:val="30"/>
          <w:szCs w:val="30"/>
        </w:rPr>
        <w:t xml:space="preserve">   二、机构设置</w:t>
      </w:r>
    </w:p>
    <w:p w14:paraId="725E60DE" w14:textId="77777777" w:rsidR="00E9091C" w:rsidRPr="008A622B" w:rsidRDefault="00E9091C" w:rsidP="008A622B">
      <w:pPr>
        <w:pStyle w:val="NewNew"/>
        <w:ind w:firstLineChars="196" w:firstLine="588"/>
        <w:rPr>
          <w:rFonts w:ascii="仿宋" w:eastAsia="仿宋" w:hAnsi="仿宋"/>
          <w:kern w:val="0"/>
          <w:sz w:val="30"/>
          <w:szCs w:val="30"/>
        </w:rPr>
      </w:pPr>
      <w:r w:rsidRPr="008A622B">
        <w:rPr>
          <w:rFonts w:ascii="仿宋" w:eastAsia="仿宋" w:hAnsi="仿宋" w:hint="eastAsia"/>
          <w:kern w:val="0"/>
          <w:sz w:val="30"/>
          <w:szCs w:val="30"/>
        </w:rPr>
        <w:t>机构设置包括：校长室、教务处、政教处、总务处；</w:t>
      </w:r>
    </w:p>
    <w:p w14:paraId="29B70635" w14:textId="77777777" w:rsidR="00E9091C" w:rsidRPr="008A622B" w:rsidRDefault="00E9091C" w:rsidP="008A622B">
      <w:pPr>
        <w:pStyle w:val="NewNew"/>
        <w:ind w:firstLineChars="196" w:firstLine="588"/>
        <w:rPr>
          <w:rFonts w:ascii="仿宋" w:eastAsia="仿宋" w:hAnsi="仿宋"/>
          <w:kern w:val="0"/>
          <w:sz w:val="30"/>
          <w:szCs w:val="30"/>
        </w:rPr>
      </w:pPr>
      <w:r w:rsidRPr="008A622B">
        <w:rPr>
          <w:rFonts w:ascii="仿宋" w:eastAsia="仿宋" w:hAnsi="仿宋" w:hint="eastAsia"/>
          <w:kern w:val="0"/>
          <w:sz w:val="30"/>
          <w:szCs w:val="30"/>
        </w:rPr>
        <w:t>人员情况：在职人员92人，编制数94人，领导职数4个。</w:t>
      </w:r>
    </w:p>
    <w:p w14:paraId="6D75E5E9" w14:textId="77777777" w:rsidR="00E9091C" w:rsidRPr="008A622B" w:rsidRDefault="00E9091C" w:rsidP="00E9091C">
      <w:pPr>
        <w:jc w:val="left"/>
        <w:rPr>
          <w:rFonts w:ascii="仿宋" w:eastAsia="仿宋" w:hAnsi="仿宋"/>
          <w:sz w:val="30"/>
          <w:szCs w:val="30"/>
        </w:rPr>
      </w:pPr>
      <w:r w:rsidRPr="008A622B">
        <w:rPr>
          <w:rFonts w:ascii="仿宋" w:eastAsia="仿宋" w:hAnsi="仿宋" w:hint="eastAsia"/>
          <w:sz w:val="30"/>
          <w:szCs w:val="30"/>
        </w:rPr>
        <w:t xml:space="preserve">   </w:t>
      </w:r>
    </w:p>
    <w:p w14:paraId="5F02007F" w14:textId="77777777" w:rsidR="00E9091C" w:rsidRPr="008A622B" w:rsidRDefault="00E9091C" w:rsidP="00E9091C">
      <w:pPr>
        <w:jc w:val="center"/>
        <w:rPr>
          <w:rFonts w:ascii="仿宋" w:eastAsia="仿宋" w:hAnsi="仿宋"/>
          <w:sz w:val="30"/>
          <w:szCs w:val="30"/>
        </w:rPr>
      </w:pPr>
    </w:p>
    <w:p w14:paraId="6AD9F4DB" w14:textId="77777777" w:rsidR="00E9091C" w:rsidRPr="008A622B" w:rsidRDefault="00E9091C" w:rsidP="00E9091C">
      <w:pPr>
        <w:jc w:val="center"/>
        <w:rPr>
          <w:rFonts w:ascii="仿宋" w:eastAsia="仿宋" w:hAnsi="仿宋"/>
          <w:sz w:val="30"/>
          <w:szCs w:val="30"/>
        </w:rPr>
      </w:pPr>
    </w:p>
    <w:p w14:paraId="469364E7" w14:textId="77777777" w:rsidR="00E9091C" w:rsidRPr="008A622B" w:rsidRDefault="00E9091C" w:rsidP="00E9091C">
      <w:pPr>
        <w:jc w:val="center"/>
        <w:rPr>
          <w:rFonts w:ascii="仿宋" w:eastAsia="仿宋" w:hAnsi="仿宋"/>
          <w:sz w:val="30"/>
          <w:szCs w:val="30"/>
        </w:rPr>
      </w:pPr>
    </w:p>
    <w:p w14:paraId="1F92C8C3" w14:textId="77777777" w:rsidR="00E9091C" w:rsidRPr="008A622B" w:rsidRDefault="00E9091C" w:rsidP="00E9091C">
      <w:pPr>
        <w:jc w:val="center"/>
        <w:rPr>
          <w:rFonts w:ascii="仿宋" w:eastAsia="仿宋" w:hAnsi="仿宋"/>
          <w:sz w:val="30"/>
          <w:szCs w:val="30"/>
        </w:rPr>
      </w:pPr>
    </w:p>
    <w:p w14:paraId="5D2CA852" w14:textId="77777777" w:rsidR="00E9091C" w:rsidRPr="008A622B" w:rsidRDefault="00E9091C" w:rsidP="00E9091C">
      <w:pPr>
        <w:jc w:val="center"/>
        <w:rPr>
          <w:rFonts w:ascii="仿宋" w:eastAsia="仿宋" w:hAnsi="仿宋"/>
          <w:sz w:val="30"/>
          <w:szCs w:val="30"/>
        </w:rPr>
      </w:pPr>
    </w:p>
    <w:p w14:paraId="15423692" w14:textId="77777777" w:rsidR="00E9091C" w:rsidRPr="008A622B" w:rsidRDefault="00E9091C" w:rsidP="00E9091C">
      <w:pPr>
        <w:jc w:val="center"/>
        <w:rPr>
          <w:rFonts w:ascii="仿宋" w:eastAsia="仿宋" w:hAnsi="仿宋"/>
          <w:sz w:val="30"/>
          <w:szCs w:val="30"/>
        </w:rPr>
      </w:pPr>
    </w:p>
    <w:p w14:paraId="28343E48" w14:textId="77777777" w:rsidR="00112EFC" w:rsidRPr="008A622B" w:rsidRDefault="00112EFC">
      <w:pPr>
        <w:jc w:val="left"/>
        <w:rPr>
          <w:rFonts w:ascii="仿宋" w:eastAsia="仿宋" w:hAnsi="仿宋"/>
          <w:sz w:val="30"/>
          <w:szCs w:val="30"/>
        </w:rPr>
      </w:pPr>
    </w:p>
    <w:p w14:paraId="77460F51" w14:textId="77777777" w:rsidR="00112EFC" w:rsidRPr="008A622B" w:rsidRDefault="008A622B">
      <w:pPr>
        <w:jc w:val="center"/>
        <w:rPr>
          <w:rFonts w:ascii="仿宋" w:eastAsia="仿宋" w:hAnsi="仿宋"/>
          <w:sz w:val="30"/>
          <w:szCs w:val="30"/>
        </w:rPr>
      </w:pPr>
      <w:r w:rsidRPr="008A622B">
        <w:rPr>
          <w:rFonts w:ascii="仿宋" w:eastAsia="仿宋" w:hAnsi="仿宋" w:hint="eastAsia"/>
          <w:sz w:val="30"/>
          <w:szCs w:val="30"/>
        </w:rPr>
        <w:lastRenderedPageBreak/>
        <w:t>第二部分  情况说明</w:t>
      </w:r>
    </w:p>
    <w:p w14:paraId="55C69B59" w14:textId="77777777" w:rsidR="00112EFC" w:rsidRPr="008A622B" w:rsidRDefault="008A622B">
      <w:pPr>
        <w:jc w:val="left"/>
        <w:rPr>
          <w:rFonts w:ascii="仿宋" w:eastAsia="仿宋" w:hAnsi="仿宋"/>
          <w:sz w:val="30"/>
          <w:szCs w:val="30"/>
        </w:rPr>
      </w:pPr>
      <w:r w:rsidRPr="008A622B">
        <w:rPr>
          <w:rFonts w:ascii="仿宋" w:eastAsia="仿宋" w:hAnsi="仿宋" w:hint="eastAsia"/>
          <w:sz w:val="30"/>
          <w:szCs w:val="30"/>
        </w:rPr>
        <w:t xml:space="preserve">    一、2023年收支预算总体情况</w:t>
      </w:r>
    </w:p>
    <w:p w14:paraId="3F42882A" w14:textId="77777777" w:rsidR="00112EFC" w:rsidRPr="008A622B" w:rsidRDefault="008A622B" w:rsidP="008A622B">
      <w:pPr>
        <w:pStyle w:val="NewNewNew"/>
        <w:ind w:firstLineChars="200" w:firstLine="600"/>
        <w:jc w:val="left"/>
        <w:rPr>
          <w:rFonts w:ascii="仿宋" w:eastAsia="仿宋" w:hAnsi="仿宋"/>
          <w:sz w:val="30"/>
          <w:szCs w:val="30"/>
        </w:rPr>
      </w:pPr>
      <w:r w:rsidRPr="008A622B">
        <w:rPr>
          <w:rFonts w:ascii="仿宋" w:eastAsia="仿宋" w:hAnsi="仿宋" w:hint="eastAsia"/>
          <w:sz w:val="30"/>
          <w:szCs w:val="30"/>
        </w:rPr>
        <w:t xml:space="preserve">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2023年收支总预算 </w:t>
      </w:r>
      <w:r w:rsidR="003655F4" w:rsidRPr="008A622B">
        <w:rPr>
          <w:rFonts w:ascii="仿宋" w:eastAsia="仿宋" w:hAnsi="仿宋" w:hint="eastAsia"/>
          <w:sz w:val="30"/>
          <w:szCs w:val="30"/>
        </w:rPr>
        <w:t>1040.07</w:t>
      </w:r>
      <w:r w:rsidRPr="008A622B">
        <w:rPr>
          <w:rFonts w:ascii="仿宋" w:eastAsia="仿宋" w:hAnsi="仿宋" w:hint="eastAsia"/>
          <w:sz w:val="30"/>
          <w:szCs w:val="30"/>
        </w:rPr>
        <w:t xml:space="preserve"> 万元，比 2022年预算数 </w:t>
      </w:r>
      <w:r w:rsidR="00B500A2" w:rsidRPr="008A622B">
        <w:rPr>
          <w:rFonts w:ascii="仿宋" w:eastAsia="仿宋" w:hAnsi="仿宋" w:hint="eastAsia"/>
          <w:sz w:val="30"/>
          <w:szCs w:val="30"/>
        </w:rPr>
        <w:t>1017.83</w:t>
      </w:r>
      <w:r w:rsidRPr="008A622B">
        <w:rPr>
          <w:rFonts w:ascii="仿宋" w:eastAsia="仿宋" w:hAnsi="仿宋" w:hint="eastAsia"/>
          <w:sz w:val="30"/>
          <w:szCs w:val="30"/>
        </w:rPr>
        <w:t xml:space="preserve">万元增加 </w:t>
      </w:r>
      <w:r w:rsidR="00B500A2" w:rsidRPr="008A622B">
        <w:rPr>
          <w:rFonts w:ascii="仿宋" w:eastAsia="仿宋" w:hAnsi="仿宋" w:hint="eastAsia"/>
          <w:sz w:val="30"/>
          <w:szCs w:val="30"/>
        </w:rPr>
        <w:t>22.24</w:t>
      </w:r>
      <w:r w:rsidRPr="008A622B">
        <w:rPr>
          <w:rFonts w:ascii="仿宋" w:eastAsia="仿宋" w:hAnsi="仿宋" w:hint="eastAsia"/>
          <w:sz w:val="30"/>
          <w:szCs w:val="30"/>
        </w:rPr>
        <w:t xml:space="preserve"> 万元，主要原因：</w:t>
      </w:r>
      <w:r w:rsidR="00B500A2" w:rsidRPr="008A622B">
        <w:rPr>
          <w:rFonts w:ascii="仿宋" w:eastAsia="仿宋" w:hAnsi="仿宋" w:hint="eastAsia"/>
          <w:sz w:val="30"/>
          <w:szCs w:val="30"/>
        </w:rPr>
        <w:t>2023年养老、医疗、公积金等基数上调</w:t>
      </w:r>
      <w:r w:rsidRPr="008A622B">
        <w:rPr>
          <w:rFonts w:ascii="仿宋" w:eastAsia="仿宋" w:hAnsi="仿宋" w:hint="eastAsia"/>
          <w:sz w:val="30"/>
          <w:szCs w:val="30"/>
        </w:rPr>
        <w:t>，费用增加 。</w:t>
      </w:r>
    </w:p>
    <w:p w14:paraId="766E7D22" w14:textId="77777777" w:rsidR="00112EFC" w:rsidRPr="008A622B" w:rsidRDefault="008A622B">
      <w:pPr>
        <w:pStyle w:val="NewNewNew"/>
        <w:jc w:val="left"/>
        <w:rPr>
          <w:rFonts w:ascii="仿宋" w:eastAsia="仿宋" w:hAnsi="仿宋"/>
          <w:sz w:val="30"/>
          <w:szCs w:val="30"/>
        </w:rPr>
      </w:pPr>
      <w:r w:rsidRPr="008A622B">
        <w:rPr>
          <w:rFonts w:ascii="仿宋" w:eastAsia="仿宋" w:hAnsi="仿宋" w:hint="eastAsia"/>
          <w:sz w:val="30"/>
          <w:szCs w:val="30"/>
        </w:rPr>
        <w:t xml:space="preserve">    二、2023年收入预算情况</w:t>
      </w:r>
    </w:p>
    <w:p w14:paraId="07C3854E" w14:textId="77777777" w:rsidR="00112EFC" w:rsidRPr="008A622B" w:rsidRDefault="008A622B" w:rsidP="008A622B">
      <w:pPr>
        <w:pStyle w:val="NewNewNew"/>
        <w:ind w:leftChars="152" w:left="319" w:firstLineChars="100" w:firstLine="300"/>
        <w:jc w:val="left"/>
        <w:rPr>
          <w:rFonts w:ascii="仿宋" w:eastAsia="仿宋" w:hAnsi="仿宋"/>
          <w:sz w:val="30"/>
          <w:szCs w:val="30"/>
        </w:rPr>
      </w:pPr>
      <w:r w:rsidRPr="008A622B">
        <w:rPr>
          <w:rFonts w:ascii="仿宋" w:eastAsia="仿宋" w:hAnsi="仿宋" w:hint="eastAsia"/>
          <w:sz w:val="30"/>
          <w:szCs w:val="30"/>
        </w:rPr>
        <w:t>2023年本单位收入预算</w:t>
      </w:r>
      <w:r w:rsidR="00B500A2" w:rsidRPr="008A622B">
        <w:rPr>
          <w:rFonts w:ascii="仿宋" w:eastAsia="仿宋" w:hAnsi="仿宋" w:hint="eastAsia"/>
          <w:sz w:val="30"/>
          <w:szCs w:val="30"/>
        </w:rPr>
        <w:t>1040.07</w:t>
      </w:r>
      <w:r w:rsidRPr="008A622B">
        <w:rPr>
          <w:rFonts w:ascii="仿宋" w:eastAsia="仿宋" w:hAnsi="仿宋" w:hint="eastAsia"/>
          <w:sz w:val="30"/>
          <w:szCs w:val="30"/>
        </w:rPr>
        <w:t xml:space="preserve">万元，其中：本年收入 </w:t>
      </w:r>
      <w:r w:rsidR="00B500A2" w:rsidRPr="008A622B">
        <w:rPr>
          <w:rFonts w:ascii="仿宋" w:eastAsia="仿宋" w:hAnsi="仿宋" w:hint="eastAsia"/>
          <w:sz w:val="30"/>
          <w:szCs w:val="30"/>
        </w:rPr>
        <w:t>1040.07</w:t>
      </w:r>
      <w:r w:rsidRPr="008A622B">
        <w:rPr>
          <w:rFonts w:ascii="仿宋" w:eastAsia="仿宋" w:hAnsi="仿宋" w:hint="eastAsia"/>
          <w:sz w:val="30"/>
          <w:szCs w:val="30"/>
        </w:rPr>
        <w:t>万元，占</w:t>
      </w:r>
      <w:r w:rsidR="00B500A2" w:rsidRPr="008A622B">
        <w:rPr>
          <w:rFonts w:ascii="仿宋" w:eastAsia="仿宋" w:hAnsi="仿宋" w:hint="eastAsia"/>
          <w:sz w:val="30"/>
          <w:szCs w:val="30"/>
        </w:rPr>
        <w:t>100</w:t>
      </w:r>
      <w:r w:rsidRPr="008A622B">
        <w:rPr>
          <w:rFonts w:ascii="仿宋" w:eastAsia="仿宋" w:hAnsi="仿宋" w:hint="eastAsia"/>
          <w:sz w:val="30"/>
          <w:szCs w:val="30"/>
        </w:rPr>
        <w:t xml:space="preserve">%；上年结转 </w:t>
      </w:r>
      <w:r w:rsidR="00B500A2" w:rsidRPr="008A622B">
        <w:rPr>
          <w:rFonts w:ascii="仿宋" w:eastAsia="仿宋" w:hAnsi="仿宋" w:hint="eastAsia"/>
          <w:sz w:val="30"/>
          <w:szCs w:val="30"/>
        </w:rPr>
        <w:t>0</w:t>
      </w:r>
      <w:r w:rsidRPr="008A622B">
        <w:rPr>
          <w:rFonts w:ascii="仿宋" w:eastAsia="仿宋" w:hAnsi="仿宋" w:hint="eastAsia"/>
          <w:sz w:val="30"/>
          <w:szCs w:val="30"/>
        </w:rPr>
        <w:t xml:space="preserve"> 万元，占</w:t>
      </w:r>
      <w:r w:rsidR="00B500A2" w:rsidRPr="008A622B">
        <w:rPr>
          <w:rFonts w:ascii="仿宋" w:eastAsia="仿宋" w:hAnsi="仿宋" w:hint="eastAsia"/>
          <w:sz w:val="30"/>
          <w:szCs w:val="30"/>
        </w:rPr>
        <w:t>0</w:t>
      </w:r>
      <w:r w:rsidRPr="008A622B">
        <w:rPr>
          <w:rFonts w:ascii="仿宋" w:eastAsia="仿宋" w:hAnsi="仿宋" w:hint="eastAsia"/>
          <w:sz w:val="30"/>
          <w:szCs w:val="30"/>
        </w:rPr>
        <w:t xml:space="preserve">%。本年收入中，一般公共预算财政拨款收入 </w:t>
      </w:r>
      <w:r w:rsidR="00B500A2" w:rsidRPr="008A622B">
        <w:rPr>
          <w:rFonts w:ascii="仿宋" w:eastAsia="仿宋" w:hAnsi="仿宋" w:hint="eastAsia"/>
          <w:sz w:val="30"/>
          <w:szCs w:val="30"/>
        </w:rPr>
        <w:t>1040.07</w:t>
      </w:r>
      <w:r w:rsidRPr="008A622B">
        <w:rPr>
          <w:rFonts w:ascii="仿宋" w:eastAsia="仿宋" w:hAnsi="仿宋" w:hint="eastAsia"/>
          <w:sz w:val="30"/>
          <w:szCs w:val="30"/>
        </w:rPr>
        <w:t xml:space="preserve"> 万元，占</w:t>
      </w:r>
      <w:r w:rsidR="00B500A2" w:rsidRPr="008A622B">
        <w:rPr>
          <w:rFonts w:ascii="仿宋" w:eastAsia="仿宋" w:hAnsi="仿宋" w:hint="eastAsia"/>
          <w:sz w:val="30"/>
          <w:szCs w:val="30"/>
        </w:rPr>
        <w:t>100</w:t>
      </w:r>
      <w:r w:rsidRPr="008A622B">
        <w:rPr>
          <w:rFonts w:ascii="仿宋" w:eastAsia="仿宋" w:hAnsi="仿宋" w:hint="eastAsia"/>
          <w:sz w:val="30"/>
          <w:szCs w:val="30"/>
        </w:rPr>
        <w:t xml:space="preserve">%；政府性基金收入 </w:t>
      </w:r>
      <w:r w:rsidR="00B500A2" w:rsidRPr="008A622B">
        <w:rPr>
          <w:rFonts w:ascii="仿宋" w:eastAsia="仿宋" w:hAnsi="仿宋" w:hint="eastAsia"/>
          <w:sz w:val="30"/>
          <w:szCs w:val="30"/>
        </w:rPr>
        <w:t>0</w:t>
      </w:r>
      <w:r w:rsidRPr="008A622B">
        <w:rPr>
          <w:rFonts w:ascii="仿宋" w:eastAsia="仿宋" w:hAnsi="仿宋" w:hint="eastAsia"/>
          <w:sz w:val="30"/>
          <w:szCs w:val="30"/>
        </w:rPr>
        <w:t xml:space="preserve"> 万元，占</w:t>
      </w:r>
      <w:r w:rsidR="00B500A2" w:rsidRPr="008A622B">
        <w:rPr>
          <w:rFonts w:ascii="仿宋" w:eastAsia="仿宋" w:hAnsi="仿宋" w:hint="eastAsia"/>
          <w:sz w:val="30"/>
          <w:szCs w:val="30"/>
        </w:rPr>
        <w:t>0</w:t>
      </w:r>
      <w:r w:rsidRPr="008A622B">
        <w:rPr>
          <w:rFonts w:ascii="仿宋" w:eastAsia="仿宋" w:hAnsi="仿宋" w:hint="eastAsia"/>
          <w:sz w:val="30"/>
          <w:szCs w:val="30"/>
        </w:rPr>
        <w:t xml:space="preserve">%；国有资本经营预算拨款收入 </w:t>
      </w:r>
      <w:r w:rsidR="00B500A2" w:rsidRPr="008A622B">
        <w:rPr>
          <w:rFonts w:ascii="仿宋" w:eastAsia="仿宋" w:hAnsi="仿宋" w:hint="eastAsia"/>
          <w:sz w:val="30"/>
          <w:szCs w:val="30"/>
        </w:rPr>
        <w:t>0</w:t>
      </w:r>
      <w:r w:rsidRPr="008A622B">
        <w:rPr>
          <w:rFonts w:ascii="仿宋" w:eastAsia="仿宋" w:hAnsi="仿宋" w:hint="eastAsia"/>
          <w:sz w:val="30"/>
          <w:szCs w:val="30"/>
        </w:rPr>
        <w:t xml:space="preserve"> 万元，占</w:t>
      </w:r>
      <w:r w:rsidR="00B500A2" w:rsidRPr="008A622B">
        <w:rPr>
          <w:rFonts w:ascii="仿宋" w:eastAsia="仿宋" w:hAnsi="仿宋" w:hint="eastAsia"/>
          <w:sz w:val="30"/>
          <w:szCs w:val="30"/>
        </w:rPr>
        <w:t>0</w:t>
      </w:r>
      <w:r w:rsidRPr="008A622B">
        <w:rPr>
          <w:rFonts w:ascii="仿宋" w:eastAsia="仿宋" w:hAnsi="仿宋" w:hint="eastAsia"/>
          <w:sz w:val="30"/>
          <w:szCs w:val="30"/>
        </w:rPr>
        <w:t>%；其他收入</w:t>
      </w:r>
      <w:r w:rsidR="00B500A2" w:rsidRPr="008A622B">
        <w:rPr>
          <w:rFonts w:ascii="仿宋" w:eastAsia="仿宋" w:hAnsi="仿宋" w:hint="eastAsia"/>
          <w:sz w:val="30"/>
          <w:szCs w:val="30"/>
        </w:rPr>
        <w:t>0</w:t>
      </w:r>
      <w:r w:rsidRPr="008A622B">
        <w:rPr>
          <w:rFonts w:ascii="仿宋" w:eastAsia="仿宋" w:hAnsi="仿宋" w:hint="eastAsia"/>
          <w:sz w:val="30"/>
          <w:szCs w:val="30"/>
        </w:rPr>
        <w:t xml:space="preserve"> 万元，占</w:t>
      </w:r>
      <w:r w:rsidR="00B500A2" w:rsidRPr="008A622B">
        <w:rPr>
          <w:rFonts w:ascii="仿宋" w:eastAsia="仿宋" w:hAnsi="仿宋" w:hint="eastAsia"/>
          <w:sz w:val="30"/>
          <w:szCs w:val="30"/>
        </w:rPr>
        <w:t>0</w:t>
      </w:r>
      <w:r w:rsidRPr="008A622B">
        <w:rPr>
          <w:rFonts w:ascii="仿宋" w:eastAsia="仿宋" w:hAnsi="仿宋" w:hint="eastAsia"/>
          <w:sz w:val="30"/>
          <w:szCs w:val="30"/>
        </w:rPr>
        <w:t>%。</w:t>
      </w:r>
    </w:p>
    <w:p w14:paraId="72DDAFDD" w14:textId="77777777" w:rsidR="00112EFC" w:rsidRPr="008A622B" w:rsidRDefault="008A622B">
      <w:pPr>
        <w:pStyle w:val="NewNewNew"/>
        <w:jc w:val="left"/>
        <w:rPr>
          <w:rFonts w:ascii="仿宋" w:eastAsia="仿宋" w:hAnsi="仿宋"/>
          <w:sz w:val="30"/>
          <w:szCs w:val="30"/>
        </w:rPr>
      </w:pPr>
      <w:r w:rsidRPr="008A622B">
        <w:rPr>
          <w:rFonts w:ascii="仿宋" w:eastAsia="仿宋" w:hAnsi="仿宋" w:hint="eastAsia"/>
          <w:sz w:val="30"/>
          <w:szCs w:val="30"/>
        </w:rPr>
        <w:t xml:space="preserve">    三、2023年支出预算情况</w:t>
      </w:r>
    </w:p>
    <w:p w14:paraId="3DB0A9C5" w14:textId="77777777" w:rsidR="00112EFC" w:rsidRPr="008A622B" w:rsidRDefault="008A622B" w:rsidP="008A622B">
      <w:pPr>
        <w:pStyle w:val="NewNewNew"/>
        <w:ind w:firstLineChars="200" w:firstLine="600"/>
        <w:rPr>
          <w:rFonts w:ascii="仿宋" w:eastAsia="仿宋" w:hAnsi="仿宋"/>
          <w:sz w:val="30"/>
          <w:szCs w:val="30"/>
        </w:rPr>
      </w:pPr>
      <w:r w:rsidRPr="008A622B">
        <w:rPr>
          <w:rFonts w:ascii="仿宋" w:eastAsia="仿宋" w:hAnsi="仿宋" w:hint="eastAsia"/>
          <w:sz w:val="30"/>
          <w:szCs w:val="30"/>
        </w:rPr>
        <w:t>2023年支出预算</w:t>
      </w:r>
      <w:r w:rsidR="00B500A2" w:rsidRPr="008A622B">
        <w:rPr>
          <w:rFonts w:ascii="仿宋" w:eastAsia="仿宋" w:hAnsi="仿宋" w:hint="eastAsia"/>
          <w:sz w:val="30"/>
          <w:szCs w:val="30"/>
        </w:rPr>
        <w:t>1040.07</w:t>
      </w:r>
      <w:r w:rsidRPr="008A622B">
        <w:rPr>
          <w:rFonts w:ascii="仿宋" w:eastAsia="仿宋" w:hAnsi="仿宋" w:hint="eastAsia"/>
          <w:sz w:val="30"/>
          <w:szCs w:val="30"/>
        </w:rPr>
        <w:t xml:space="preserve">万元，其中：基本支出 </w:t>
      </w:r>
      <w:r w:rsidR="00B500A2" w:rsidRPr="008A622B">
        <w:rPr>
          <w:rFonts w:ascii="仿宋" w:eastAsia="仿宋" w:hAnsi="仿宋" w:hint="eastAsia"/>
          <w:sz w:val="30"/>
          <w:szCs w:val="30"/>
        </w:rPr>
        <w:t>1040.07</w:t>
      </w:r>
      <w:r w:rsidRPr="008A622B">
        <w:rPr>
          <w:rFonts w:ascii="仿宋" w:eastAsia="仿宋" w:hAnsi="仿宋" w:hint="eastAsia"/>
          <w:sz w:val="30"/>
          <w:szCs w:val="30"/>
        </w:rPr>
        <w:t xml:space="preserve"> 万元，占</w:t>
      </w:r>
      <w:r w:rsidR="00B500A2" w:rsidRPr="008A622B">
        <w:rPr>
          <w:rFonts w:ascii="仿宋" w:eastAsia="仿宋" w:hAnsi="仿宋" w:hint="eastAsia"/>
          <w:sz w:val="30"/>
          <w:szCs w:val="30"/>
        </w:rPr>
        <w:t>100</w:t>
      </w:r>
      <w:r w:rsidRPr="008A622B">
        <w:rPr>
          <w:rFonts w:ascii="仿宋" w:eastAsia="仿宋" w:hAnsi="仿宋" w:hint="eastAsia"/>
          <w:sz w:val="30"/>
          <w:szCs w:val="30"/>
        </w:rPr>
        <w:t xml:space="preserve">%；项目支出 </w:t>
      </w:r>
      <w:r w:rsidR="00B500A2" w:rsidRPr="008A622B">
        <w:rPr>
          <w:rFonts w:ascii="仿宋" w:eastAsia="仿宋" w:hAnsi="仿宋" w:hint="eastAsia"/>
          <w:sz w:val="30"/>
          <w:szCs w:val="30"/>
        </w:rPr>
        <w:t>0</w:t>
      </w:r>
      <w:r w:rsidRPr="008A622B">
        <w:rPr>
          <w:rFonts w:ascii="仿宋" w:eastAsia="仿宋" w:hAnsi="仿宋" w:hint="eastAsia"/>
          <w:sz w:val="30"/>
          <w:szCs w:val="30"/>
        </w:rPr>
        <w:t xml:space="preserve"> 万元，占</w:t>
      </w:r>
      <w:r w:rsidR="00B500A2" w:rsidRPr="008A622B">
        <w:rPr>
          <w:rFonts w:ascii="仿宋" w:eastAsia="仿宋" w:hAnsi="仿宋" w:hint="eastAsia"/>
          <w:sz w:val="30"/>
          <w:szCs w:val="30"/>
        </w:rPr>
        <w:t>0</w:t>
      </w:r>
      <w:r w:rsidRPr="008A622B">
        <w:rPr>
          <w:rFonts w:ascii="仿宋" w:eastAsia="仿宋" w:hAnsi="仿宋" w:hint="eastAsia"/>
          <w:sz w:val="30"/>
          <w:szCs w:val="30"/>
        </w:rPr>
        <w:t>%。</w:t>
      </w:r>
    </w:p>
    <w:p w14:paraId="3D6DC767" w14:textId="77777777" w:rsidR="00112EFC" w:rsidRPr="008A622B" w:rsidRDefault="008A622B" w:rsidP="008A622B">
      <w:pPr>
        <w:pStyle w:val="NewNewNew"/>
        <w:ind w:firstLineChars="200" w:firstLine="600"/>
        <w:jc w:val="left"/>
        <w:rPr>
          <w:rFonts w:ascii="仿宋" w:eastAsia="仿宋" w:hAnsi="仿宋"/>
          <w:sz w:val="30"/>
          <w:szCs w:val="30"/>
        </w:rPr>
      </w:pPr>
      <w:r w:rsidRPr="008A622B">
        <w:rPr>
          <w:rFonts w:ascii="仿宋" w:eastAsia="仿宋" w:hAnsi="仿宋" w:hint="eastAsia"/>
          <w:sz w:val="30"/>
          <w:szCs w:val="30"/>
        </w:rPr>
        <w:t>四、2023年财政拨款收支预算情况</w:t>
      </w:r>
    </w:p>
    <w:p w14:paraId="37879648" w14:textId="77777777" w:rsidR="002769C6" w:rsidRPr="008A622B" w:rsidRDefault="008A622B" w:rsidP="002769C6">
      <w:pPr>
        <w:pStyle w:val="NewNewNew"/>
        <w:rPr>
          <w:rFonts w:ascii="仿宋" w:eastAsia="仿宋" w:hAnsi="仿宋"/>
          <w:sz w:val="30"/>
          <w:szCs w:val="30"/>
        </w:rPr>
      </w:pPr>
      <w:r w:rsidRPr="008A622B">
        <w:rPr>
          <w:rFonts w:ascii="仿宋" w:eastAsia="仿宋" w:hAnsi="仿宋" w:hint="eastAsia"/>
          <w:sz w:val="30"/>
          <w:szCs w:val="30"/>
        </w:rPr>
        <w:t>2023年财政拨款收支总预算</w:t>
      </w:r>
      <w:r w:rsidR="00B500A2" w:rsidRPr="008A622B">
        <w:rPr>
          <w:rFonts w:ascii="仿宋" w:eastAsia="仿宋" w:hAnsi="仿宋" w:hint="eastAsia"/>
          <w:sz w:val="30"/>
          <w:szCs w:val="30"/>
        </w:rPr>
        <w:t>1040.07</w:t>
      </w:r>
      <w:r w:rsidRPr="008A622B">
        <w:rPr>
          <w:rFonts w:ascii="仿宋" w:eastAsia="仿宋" w:hAnsi="仿宋" w:hint="eastAsia"/>
          <w:sz w:val="30"/>
          <w:szCs w:val="30"/>
        </w:rPr>
        <w:t xml:space="preserve">万元，其中：本年收入 </w:t>
      </w:r>
      <w:r w:rsidR="00B500A2" w:rsidRPr="008A622B">
        <w:rPr>
          <w:rFonts w:ascii="仿宋" w:eastAsia="仿宋" w:hAnsi="仿宋" w:hint="eastAsia"/>
          <w:sz w:val="30"/>
          <w:szCs w:val="30"/>
        </w:rPr>
        <w:t>1040.07</w:t>
      </w:r>
      <w:r w:rsidRPr="008A622B">
        <w:rPr>
          <w:rFonts w:ascii="仿宋" w:eastAsia="仿宋" w:hAnsi="仿宋" w:hint="eastAsia"/>
          <w:sz w:val="30"/>
          <w:szCs w:val="30"/>
        </w:rPr>
        <w:t xml:space="preserve"> 万元，上年结转 </w:t>
      </w:r>
      <w:r w:rsidR="008A3E09" w:rsidRPr="008A622B">
        <w:rPr>
          <w:rFonts w:ascii="仿宋" w:eastAsia="仿宋" w:hAnsi="仿宋" w:hint="eastAsia"/>
          <w:sz w:val="30"/>
          <w:szCs w:val="30"/>
        </w:rPr>
        <w:t>0</w:t>
      </w:r>
      <w:r w:rsidRPr="008A622B">
        <w:rPr>
          <w:rFonts w:ascii="仿宋" w:eastAsia="仿宋" w:hAnsi="仿宋" w:hint="eastAsia"/>
          <w:sz w:val="30"/>
          <w:szCs w:val="30"/>
        </w:rPr>
        <w:t>万元。支出包括：一般公共服务支出</w:t>
      </w:r>
      <w:r w:rsidR="008A3E09" w:rsidRPr="008A622B">
        <w:rPr>
          <w:rFonts w:ascii="仿宋" w:eastAsia="仿宋" w:hAnsi="仿宋" w:hint="eastAsia"/>
          <w:sz w:val="30"/>
          <w:szCs w:val="30"/>
        </w:rPr>
        <w:t>780.75</w:t>
      </w:r>
      <w:r w:rsidRPr="008A622B">
        <w:rPr>
          <w:rFonts w:ascii="仿宋" w:eastAsia="仿宋" w:hAnsi="仿宋" w:hint="eastAsia"/>
          <w:sz w:val="30"/>
          <w:szCs w:val="30"/>
        </w:rPr>
        <w:t>万元，社会保障和就业支出</w:t>
      </w:r>
      <w:r w:rsidR="008A3E09" w:rsidRPr="008A622B">
        <w:rPr>
          <w:rFonts w:ascii="仿宋" w:eastAsia="仿宋" w:hAnsi="仿宋" w:hint="eastAsia"/>
          <w:sz w:val="30"/>
          <w:szCs w:val="30"/>
        </w:rPr>
        <w:t>120.12</w:t>
      </w:r>
      <w:r w:rsidRPr="008A622B">
        <w:rPr>
          <w:rFonts w:ascii="仿宋" w:eastAsia="仿宋" w:hAnsi="仿宋" w:hint="eastAsia"/>
          <w:sz w:val="30"/>
          <w:szCs w:val="30"/>
        </w:rPr>
        <w:t>万元，卫生健康支出</w:t>
      </w:r>
      <w:r w:rsidR="008A3E09" w:rsidRPr="008A622B">
        <w:rPr>
          <w:rFonts w:ascii="仿宋" w:eastAsia="仿宋" w:hAnsi="仿宋" w:hint="eastAsia"/>
          <w:sz w:val="30"/>
          <w:szCs w:val="30"/>
        </w:rPr>
        <w:lastRenderedPageBreak/>
        <w:t>51.40</w:t>
      </w:r>
      <w:r w:rsidRPr="008A622B">
        <w:rPr>
          <w:rFonts w:ascii="仿宋" w:eastAsia="仿宋" w:hAnsi="仿宋" w:hint="eastAsia"/>
          <w:sz w:val="30"/>
          <w:szCs w:val="30"/>
        </w:rPr>
        <w:t>万元，住房保障支出</w:t>
      </w:r>
      <w:r w:rsidR="008A3E09" w:rsidRPr="008A622B">
        <w:rPr>
          <w:rFonts w:ascii="仿宋" w:eastAsia="仿宋" w:hAnsi="仿宋" w:hint="eastAsia"/>
          <w:sz w:val="30"/>
          <w:szCs w:val="30"/>
        </w:rPr>
        <w:t>87.80</w:t>
      </w:r>
      <w:r w:rsidRPr="008A622B">
        <w:rPr>
          <w:rFonts w:ascii="仿宋" w:eastAsia="仿宋" w:hAnsi="仿宋" w:hint="eastAsia"/>
          <w:sz w:val="30"/>
          <w:szCs w:val="30"/>
        </w:rPr>
        <w:t xml:space="preserve">万元，国有资本经营预算支 </w:t>
      </w:r>
      <w:r w:rsidR="008A3E09" w:rsidRPr="008A622B">
        <w:rPr>
          <w:rFonts w:ascii="仿宋" w:eastAsia="仿宋" w:hAnsi="仿宋" w:hint="eastAsia"/>
          <w:sz w:val="30"/>
          <w:szCs w:val="30"/>
        </w:rPr>
        <w:t>0</w:t>
      </w:r>
      <w:r w:rsidRPr="008A622B">
        <w:rPr>
          <w:rFonts w:ascii="仿宋" w:eastAsia="仿宋" w:hAnsi="仿宋" w:hint="eastAsia"/>
          <w:sz w:val="30"/>
          <w:szCs w:val="30"/>
        </w:rPr>
        <w:t xml:space="preserve"> 万元。</w:t>
      </w:r>
    </w:p>
    <w:p w14:paraId="679D1628" w14:textId="77777777" w:rsidR="00112EFC" w:rsidRPr="008A622B" w:rsidRDefault="008A622B">
      <w:pPr>
        <w:pStyle w:val="NewNewNew"/>
        <w:rPr>
          <w:rFonts w:ascii="仿宋" w:eastAsia="仿宋" w:hAnsi="仿宋"/>
          <w:sz w:val="30"/>
          <w:szCs w:val="30"/>
        </w:rPr>
      </w:pPr>
      <w:r w:rsidRPr="008A622B">
        <w:rPr>
          <w:rFonts w:ascii="仿宋" w:eastAsia="仿宋" w:hAnsi="仿宋" w:hint="eastAsia"/>
          <w:kern w:val="0"/>
          <w:sz w:val="30"/>
          <w:szCs w:val="30"/>
        </w:rPr>
        <w:t xml:space="preserve">    </w:t>
      </w:r>
      <w:r w:rsidRPr="008A622B">
        <w:rPr>
          <w:rFonts w:ascii="仿宋" w:eastAsia="仿宋" w:hAnsi="仿宋" w:cs="楷体" w:hint="eastAsia"/>
          <w:kern w:val="0"/>
          <w:sz w:val="30"/>
          <w:szCs w:val="30"/>
        </w:rPr>
        <w:t>五、2023</w:t>
      </w:r>
      <w:r w:rsidRPr="008A622B">
        <w:rPr>
          <w:rFonts w:ascii="仿宋" w:eastAsia="仿宋" w:hAnsi="仿宋" w:hint="eastAsia"/>
          <w:kern w:val="0"/>
          <w:sz w:val="30"/>
          <w:szCs w:val="30"/>
        </w:rPr>
        <w:t>年一般公共预算支出情况</w:t>
      </w:r>
    </w:p>
    <w:p w14:paraId="1067D9BF"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2023年一般公共预算当年拨款</w:t>
      </w:r>
      <w:r w:rsidR="002769C6" w:rsidRPr="008A622B">
        <w:rPr>
          <w:rFonts w:ascii="仿宋" w:eastAsia="仿宋" w:hAnsi="仿宋" w:hint="eastAsia"/>
          <w:sz w:val="30"/>
          <w:szCs w:val="30"/>
        </w:rPr>
        <w:t>1040.07</w:t>
      </w:r>
      <w:r w:rsidRPr="008A622B">
        <w:rPr>
          <w:rFonts w:ascii="仿宋" w:eastAsia="仿宋" w:hAnsi="仿宋" w:hint="eastAsia"/>
          <w:sz w:val="30"/>
          <w:szCs w:val="30"/>
        </w:rPr>
        <w:t>万元，其中：基本支出</w:t>
      </w:r>
      <w:r w:rsidR="002769C6" w:rsidRPr="008A622B">
        <w:rPr>
          <w:rFonts w:ascii="仿宋" w:eastAsia="仿宋" w:hAnsi="仿宋" w:hint="eastAsia"/>
          <w:sz w:val="30"/>
          <w:szCs w:val="30"/>
        </w:rPr>
        <w:t>1040.07</w:t>
      </w:r>
      <w:r w:rsidRPr="008A622B">
        <w:rPr>
          <w:rFonts w:ascii="仿宋" w:eastAsia="仿宋" w:hAnsi="仿宋" w:hint="eastAsia"/>
          <w:sz w:val="30"/>
          <w:szCs w:val="30"/>
        </w:rPr>
        <w:t>万元，占</w:t>
      </w:r>
      <w:r w:rsidR="002769C6" w:rsidRPr="008A622B">
        <w:rPr>
          <w:rFonts w:ascii="仿宋" w:eastAsia="仿宋" w:hAnsi="仿宋" w:hint="eastAsia"/>
          <w:sz w:val="30"/>
          <w:szCs w:val="30"/>
        </w:rPr>
        <w:t>100</w:t>
      </w:r>
      <w:r w:rsidRPr="008A622B">
        <w:rPr>
          <w:rFonts w:ascii="仿宋" w:eastAsia="仿宋" w:hAnsi="仿宋" w:hint="eastAsia"/>
          <w:sz w:val="30"/>
          <w:szCs w:val="30"/>
        </w:rPr>
        <w:t>%；项目支出</w:t>
      </w:r>
      <w:r w:rsidR="002769C6" w:rsidRPr="008A622B">
        <w:rPr>
          <w:rFonts w:ascii="仿宋" w:eastAsia="仿宋" w:hAnsi="仿宋" w:hint="eastAsia"/>
          <w:sz w:val="30"/>
          <w:szCs w:val="30"/>
        </w:rPr>
        <w:t>0</w:t>
      </w:r>
      <w:r w:rsidRPr="008A622B">
        <w:rPr>
          <w:rFonts w:ascii="仿宋" w:eastAsia="仿宋" w:hAnsi="仿宋" w:hint="eastAsia"/>
          <w:sz w:val="30"/>
          <w:szCs w:val="30"/>
        </w:rPr>
        <w:t>万元，占</w:t>
      </w:r>
      <w:r w:rsidR="002769C6" w:rsidRPr="008A622B">
        <w:rPr>
          <w:rFonts w:ascii="仿宋" w:eastAsia="仿宋" w:hAnsi="仿宋" w:hint="eastAsia"/>
          <w:sz w:val="30"/>
          <w:szCs w:val="30"/>
        </w:rPr>
        <w:t>0</w:t>
      </w:r>
      <w:r w:rsidRPr="008A622B">
        <w:rPr>
          <w:rFonts w:ascii="仿宋" w:eastAsia="仿宋" w:hAnsi="仿宋" w:hint="eastAsia"/>
          <w:sz w:val="30"/>
          <w:szCs w:val="30"/>
        </w:rPr>
        <w:t>%。基本支出中，人员经费</w:t>
      </w:r>
      <w:r w:rsidR="002769C6" w:rsidRPr="008A622B">
        <w:rPr>
          <w:rFonts w:ascii="仿宋" w:eastAsia="仿宋" w:hAnsi="仿宋" w:hint="eastAsia"/>
          <w:sz w:val="30"/>
          <w:szCs w:val="30"/>
        </w:rPr>
        <w:t>1039.34</w:t>
      </w:r>
      <w:r w:rsidRPr="008A622B">
        <w:rPr>
          <w:rFonts w:ascii="仿宋" w:eastAsia="仿宋" w:hAnsi="仿宋" w:hint="eastAsia"/>
          <w:sz w:val="30"/>
          <w:szCs w:val="30"/>
        </w:rPr>
        <w:t>万元，占</w:t>
      </w:r>
      <w:r w:rsidR="002769C6" w:rsidRPr="008A622B">
        <w:rPr>
          <w:rFonts w:ascii="仿宋" w:eastAsia="仿宋" w:hAnsi="仿宋" w:hint="eastAsia"/>
          <w:sz w:val="30"/>
          <w:szCs w:val="30"/>
        </w:rPr>
        <w:t>99.9</w:t>
      </w:r>
      <w:r w:rsidRPr="008A622B">
        <w:rPr>
          <w:rFonts w:ascii="仿宋" w:eastAsia="仿宋" w:hAnsi="仿宋" w:hint="eastAsia"/>
          <w:sz w:val="30"/>
          <w:szCs w:val="30"/>
        </w:rPr>
        <w:t>%；公用经费</w:t>
      </w:r>
      <w:r w:rsidR="002769C6" w:rsidRPr="008A622B">
        <w:rPr>
          <w:rFonts w:ascii="仿宋" w:eastAsia="仿宋" w:hAnsi="仿宋" w:hint="eastAsia"/>
          <w:sz w:val="30"/>
          <w:szCs w:val="30"/>
        </w:rPr>
        <w:t>0.73</w:t>
      </w:r>
      <w:r w:rsidRPr="008A622B">
        <w:rPr>
          <w:rFonts w:ascii="仿宋" w:eastAsia="仿宋" w:hAnsi="仿宋" w:hint="eastAsia"/>
          <w:sz w:val="30"/>
          <w:szCs w:val="30"/>
        </w:rPr>
        <w:t>万元，占</w:t>
      </w:r>
      <w:r w:rsidR="002769C6" w:rsidRPr="008A622B">
        <w:rPr>
          <w:rFonts w:ascii="仿宋" w:eastAsia="仿宋" w:hAnsi="仿宋" w:hint="eastAsia"/>
          <w:sz w:val="30"/>
          <w:szCs w:val="30"/>
        </w:rPr>
        <w:t>0.01</w:t>
      </w:r>
      <w:r w:rsidRPr="008A622B">
        <w:rPr>
          <w:rFonts w:ascii="仿宋" w:eastAsia="仿宋" w:hAnsi="仿宋" w:hint="eastAsia"/>
          <w:sz w:val="30"/>
          <w:szCs w:val="30"/>
        </w:rPr>
        <w:t>%。</w:t>
      </w:r>
    </w:p>
    <w:p w14:paraId="7B19265C"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一般公共服务（类）支出</w:t>
      </w:r>
      <w:r w:rsidR="002769C6" w:rsidRPr="008A622B">
        <w:rPr>
          <w:rFonts w:ascii="仿宋" w:eastAsia="仿宋" w:hAnsi="仿宋" w:hint="eastAsia"/>
          <w:sz w:val="30"/>
          <w:szCs w:val="30"/>
        </w:rPr>
        <w:t>780.02</w:t>
      </w:r>
      <w:r w:rsidRPr="008A622B">
        <w:rPr>
          <w:rFonts w:ascii="仿宋" w:eastAsia="仿宋" w:hAnsi="仿宋" w:hint="eastAsia"/>
          <w:sz w:val="30"/>
          <w:szCs w:val="30"/>
        </w:rPr>
        <w:t xml:space="preserve"> 万元，占</w:t>
      </w:r>
      <w:r w:rsidR="002769C6" w:rsidRPr="008A622B">
        <w:rPr>
          <w:rFonts w:ascii="仿宋" w:eastAsia="仿宋" w:hAnsi="仿宋" w:hint="eastAsia"/>
          <w:sz w:val="30"/>
          <w:szCs w:val="30"/>
        </w:rPr>
        <w:t>75</w:t>
      </w:r>
      <w:r w:rsidRPr="008A622B">
        <w:rPr>
          <w:rFonts w:ascii="仿宋" w:eastAsia="仿宋" w:hAnsi="仿宋" w:hint="eastAsia"/>
          <w:sz w:val="30"/>
          <w:szCs w:val="30"/>
        </w:rPr>
        <w:t>%，主要用于：</w:t>
      </w:r>
      <w:r w:rsidR="002769C6" w:rsidRPr="008A622B">
        <w:rPr>
          <w:rFonts w:ascii="仿宋" w:eastAsia="仿宋" w:hAnsi="仿宋" w:hint="eastAsia"/>
          <w:sz w:val="30"/>
          <w:szCs w:val="30"/>
        </w:rPr>
        <w:t>人员工资</w:t>
      </w:r>
      <w:r w:rsidRPr="008A622B">
        <w:rPr>
          <w:rFonts w:ascii="仿宋" w:eastAsia="仿宋" w:hAnsi="仿宋" w:hint="eastAsia"/>
          <w:sz w:val="30"/>
          <w:szCs w:val="30"/>
        </w:rPr>
        <w:t>。</w:t>
      </w:r>
    </w:p>
    <w:p w14:paraId="0EE19D8C"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 xml:space="preserve">社会保障和就业（类）支出 </w:t>
      </w:r>
      <w:r w:rsidR="002769C6" w:rsidRPr="008A622B">
        <w:rPr>
          <w:rFonts w:ascii="仿宋" w:eastAsia="仿宋" w:hAnsi="仿宋" w:hint="eastAsia"/>
          <w:sz w:val="30"/>
          <w:szCs w:val="30"/>
        </w:rPr>
        <w:t>120.12</w:t>
      </w:r>
      <w:r w:rsidRPr="008A622B">
        <w:rPr>
          <w:rFonts w:ascii="仿宋" w:eastAsia="仿宋" w:hAnsi="仿宋" w:hint="eastAsia"/>
          <w:sz w:val="30"/>
          <w:szCs w:val="30"/>
        </w:rPr>
        <w:t>万元，占</w:t>
      </w:r>
      <w:r w:rsidR="002769C6" w:rsidRPr="008A622B">
        <w:rPr>
          <w:rFonts w:ascii="仿宋" w:eastAsia="仿宋" w:hAnsi="仿宋" w:hint="eastAsia"/>
          <w:sz w:val="30"/>
          <w:szCs w:val="30"/>
        </w:rPr>
        <w:t>12</w:t>
      </w:r>
      <w:r w:rsidRPr="008A622B">
        <w:rPr>
          <w:rFonts w:ascii="仿宋" w:eastAsia="仿宋" w:hAnsi="仿宋" w:hint="eastAsia"/>
          <w:sz w:val="30"/>
          <w:szCs w:val="30"/>
        </w:rPr>
        <w:t>%，主要用于：</w:t>
      </w:r>
      <w:r w:rsidR="002769C6" w:rsidRPr="008A622B">
        <w:rPr>
          <w:rFonts w:ascii="仿宋" w:eastAsia="仿宋" w:hAnsi="仿宋" w:hint="eastAsia"/>
          <w:sz w:val="30"/>
          <w:szCs w:val="30"/>
        </w:rPr>
        <w:t>人员养老保险缴费</w:t>
      </w:r>
      <w:r w:rsidRPr="008A622B">
        <w:rPr>
          <w:rFonts w:ascii="仿宋" w:eastAsia="仿宋" w:hAnsi="仿宋" w:hint="eastAsia"/>
          <w:sz w:val="30"/>
          <w:szCs w:val="30"/>
        </w:rPr>
        <w:t>。</w:t>
      </w:r>
    </w:p>
    <w:p w14:paraId="0065BCBC"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 xml:space="preserve">卫生健康（类）支出 </w:t>
      </w:r>
      <w:r w:rsidR="002769C6" w:rsidRPr="008A622B">
        <w:rPr>
          <w:rFonts w:ascii="仿宋" w:eastAsia="仿宋" w:hAnsi="仿宋" w:hint="eastAsia"/>
          <w:sz w:val="30"/>
          <w:szCs w:val="30"/>
        </w:rPr>
        <w:t>51.4</w:t>
      </w:r>
      <w:r w:rsidRPr="008A622B">
        <w:rPr>
          <w:rFonts w:ascii="仿宋" w:eastAsia="仿宋" w:hAnsi="仿宋" w:hint="eastAsia"/>
          <w:sz w:val="30"/>
          <w:szCs w:val="30"/>
        </w:rPr>
        <w:t xml:space="preserve"> 万元，占</w:t>
      </w:r>
      <w:r w:rsidR="002769C6" w:rsidRPr="008A622B">
        <w:rPr>
          <w:rFonts w:ascii="仿宋" w:eastAsia="仿宋" w:hAnsi="仿宋" w:hint="eastAsia"/>
          <w:sz w:val="30"/>
          <w:szCs w:val="30"/>
        </w:rPr>
        <w:t>5</w:t>
      </w:r>
      <w:r w:rsidRPr="008A622B">
        <w:rPr>
          <w:rFonts w:ascii="仿宋" w:eastAsia="仿宋" w:hAnsi="仿宋" w:hint="eastAsia"/>
          <w:sz w:val="30"/>
          <w:szCs w:val="30"/>
        </w:rPr>
        <w:t>%，主要用于：</w:t>
      </w:r>
      <w:r w:rsidR="002769C6" w:rsidRPr="008A622B">
        <w:rPr>
          <w:rFonts w:ascii="仿宋" w:eastAsia="仿宋" w:hAnsi="仿宋" w:hint="eastAsia"/>
          <w:sz w:val="30"/>
          <w:szCs w:val="30"/>
        </w:rPr>
        <w:t>人员的医疗保险缴费</w:t>
      </w:r>
      <w:r w:rsidRPr="008A622B">
        <w:rPr>
          <w:rFonts w:ascii="仿宋" w:eastAsia="仿宋" w:hAnsi="仿宋" w:hint="eastAsia"/>
          <w:sz w:val="30"/>
          <w:szCs w:val="30"/>
        </w:rPr>
        <w:t>。</w:t>
      </w:r>
    </w:p>
    <w:p w14:paraId="5A06269A"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 xml:space="preserve">住房保障（类）支出 </w:t>
      </w:r>
      <w:r w:rsidR="002769C6" w:rsidRPr="008A622B">
        <w:rPr>
          <w:rFonts w:ascii="仿宋" w:eastAsia="仿宋" w:hAnsi="仿宋" w:hint="eastAsia"/>
          <w:sz w:val="30"/>
          <w:szCs w:val="30"/>
        </w:rPr>
        <w:t>87.08</w:t>
      </w:r>
      <w:r w:rsidRPr="008A622B">
        <w:rPr>
          <w:rFonts w:ascii="仿宋" w:eastAsia="仿宋" w:hAnsi="仿宋" w:hint="eastAsia"/>
          <w:sz w:val="30"/>
          <w:szCs w:val="30"/>
        </w:rPr>
        <w:t xml:space="preserve"> 万元，占</w:t>
      </w:r>
      <w:r w:rsidR="002769C6" w:rsidRPr="008A622B">
        <w:rPr>
          <w:rFonts w:ascii="仿宋" w:eastAsia="仿宋" w:hAnsi="仿宋" w:hint="eastAsia"/>
          <w:sz w:val="30"/>
          <w:szCs w:val="30"/>
        </w:rPr>
        <w:t>8</w:t>
      </w:r>
      <w:r w:rsidRPr="008A622B">
        <w:rPr>
          <w:rFonts w:ascii="仿宋" w:eastAsia="仿宋" w:hAnsi="仿宋" w:hint="eastAsia"/>
          <w:sz w:val="30"/>
          <w:szCs w:val="30"/>
        </w:rPr>
        <w:t>%，主要用于：</w:t>
      </w:r>
      <w:r w:rsidR="002769C6" w:rsidRPr="008A622B">
        <w:rPr>
          <w:rFonts w:ascii="仿宋" w:eastAsia="仿宋" w:hAnsi="仿宋" w:hint="eastAsia"/>
          <w:sz w:val="30"/>
          <w:szCs w:val="30"/>
        </w:rPr>
        <w:t>人员公积金财政部分缴费</w:t>
      </w:r>
      <w:r w:rsidRPr="008A622B">
        <w:rPr>
          <w:rFonts w:ascii="仿宋" w:eastAsia="仿宋" w:hAnsi="仿宋" w:hint="eastAsia"/>
          <w:sz w:val="30"/>
          <w:szCs w:val="30"/>
        </w:rPr>
        <w:t>。</w:t>
      </w:r>
    </w:p>
    <w:p w14:paraId="3903C587" w14:textId="77777777" w:rsidR="00112EFC" w:rsidRPr="008A622B" w:rsidRDefault="008A622B">
      <w:pPr>
        <w:pStyle w:val="NewNewNewNew"/>
        <w:rPr>
          <w:rFonts w:ascii="仿宋" w:eastAsia="仿宋" w:hAnsi="仿宋"/>
          <w:kern w:val="0"/>
          <w:sz w:val="30"/>
          <w:szCs w:val="30"/>
        </w:rPr>
      </w:pPr>
      <w:r w:rsidRPr="008A622B">
        <w:rPr>
          <w:rFonts w:ascii="仿宋" w:eastAsia="仿宋" w:hAnsi="仿宋" w:hint="eastAsia"/>
          <w:kern w:val="0"/>
          <w:sz w:val="30"/>
          <w:szCs w:val="30"/>
        </w:rPr>
        <w:t xml:space="preserve">   六、2023年一般公共预算基本支出情况</w:t>
      </w:r>
    </w:p>
    <w:p w14:paraId="60BD9D43"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 xml:space="preserve">2023年一般公共预算基本支出 </w:t>
      </w:r>
      <w:r w:rsidR="002769C6" w:rsidRPr="008A622B">
        <w:rPr>
          <w:rFonts w:ascii="仿宋" w:eastAsia="仿宋" w:hAnsi="仿宋" w:hint="eastAsia"/>
          <w:sz w:val="30"/>
          <w:szCs w:val="30"/>
        </w:rPr>
        <w:t>1040.07</w:t>
      </w:r>
      <w:r w:rsidRPr="008A622B">
        <w:rPr>
          <w:rFonts w:ascii="仿宋" w:eastAsia="仿宋" w:hAnsi="仿宋" w:hint="eastAsia"/>
          <w:sz w:val="30"/>
          <w:szCs w:val="30"/>
        </w:rPr>
        <w:t xml:space="preserve"> 万元，其中：</w:t>
      </w:r>
    </w:p>
    <w:p w14:paraId="65470FA5"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人员经费</w:t>
      </w:r>
      <w:r w:rsidR="002769C6" w:rsidRPr="008A622B">
        <w:rPr>
          <w:rFonts w:ascii="仿宋" w:eastAsia="仿宋" w:hAnsi="仿宋" w:hint="eastAsia"/>
          <w:sz w:val="30"/>
          <w:szCs w:val="30"/>
        </w:rPr>
        <w:t>780.02</w:t>
      </w:r>
      <w:r w:rsidRPr="008A622B">
        <w:rPr>
          <w:rFonts w:ascii="仿宋" w:eastAsia="仿宋" w:hAnsi="仿宋" w:hint="eastAsia"/>
          <w:sz w:val="30"/>
          <w:szCs w:val="30"/>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723013E4" w14:textId="77777777" w:rsidR="008A622B" w:rsidRPr="008A622B" w:rsidRDefault="008A622B" w:rsidP="008A622B">
      <w:pPr>
        <w:pStyle w:val="NewNewNewNew"/>
        <w:ind w:firstLineChars="196" w:firstLine="588"/>
        <w:rPr>
          <w:rFonts w:ascii="仿宋" w:eastAsia="仿宋" w:hAnsi="仿宋"/>
          <w:kern w:val="0"/>
          <w:sz w:val="30"/>
          <w:szCs w:val="30"/>
        </w:rPr>
      </w:pPr>
      <w:r w:rsidRPr="008A622B">
        <w:rPr>
          <w:rFonts w:ascii="仿宋" w:eastAsia="仿宋" w:hAnsi="仿宋" w:hint="eastAsia"/>
          <w:sz w:val="30"/>
          <w:szCs w:val="30"/>
        </w:rPr>
        <w:t>公用经费</w:t>
      </w:r>
      <w:r w:rsidR="002769C6" w:rsidRPr="008A622B">
        <w:rPr>
          <w:rFonts w:ascii="仿宋" w:eastAsia="仿宋" w:hAnsi="仿宋" w:hint="eastAsia"/>
          <w:sz w:val="30"/>
          <w:szCs w:val="30"/>
        </w:rPr>
        <w:t>0.73</w:t>
      </w:r>
      <w:r w:rsidRPr="008A622B">
        <w:rPr>
          <w:rFonts w:ascii="仿宋" w:eastAsia="仿宋" w:hAnsi="仿宋" w:hint="eastAsia"/>
          <w:sz w:val="30"/>
          <w:szCs w:val="30"/>
        </w:rPr>
        <w:t>万元，主要包括：办公费、印刷费、水费、电费、邮电费、取暖费、差旅费、公务接待费、工会经费、公务用</w:t>
      </w:r>
      <w:r w:rsidRPr="008A622B">
        <w:rPr>
          <w:rFonts w:ascii="仿宋" w:eastAsia="仿宋" w:hAnsi="仿宋" w:hint="eastAsia"/>
          <w:sz w:val="30"/>
          <w:szCs w:val="30"/>
        </w:rPr>
        <w:lastRenderedPageBreak/>
        <w:t>车运行维护费等。</w:t>
      </w:r>
    </w:p>
    <w:p w14:paraId="397801B2" w14:textId="77777777" w:rsidR="00112EFC" w:rsidRPr="008A622B" w:rsidRDefault="008A622B" w:rsidP="008A622B">
      <w:pPr>
        <w:pStyle w:val="NewNewNewNew"/>
        <w:ind w:firstLineChars="200" w:firstLine="600"/>
        <w:rPr>
          <w:rFonts w:ascii="仿宋" w:eastAsia="仿宋" w:hAnsi="仿宋"/>
          <w:kern w:val="0"/>
          <w:sz w:val="30"/>
          <w:szCs w:val="30"/>
        </w:rPr>
      </w:pPr>
      <w:r w:rsidRPr="008A622B">
        <w:rPr>
          <w:rFonts w:ascii="仿宋" w:eastAsia="仿宋" w:hAnsi="仿宋" w:hint="eastAsia"/>
          <w:kern w:val="0"/>
          <w:sz w:val="30"/>
          <w:szCs w:val="30"/>
        </w:rPr>
        <w:t>七、2023年一般公共预算财政拨款“三公经费”情况</w:t>
      </w:r>
    </w:p>
    <w:p w14:paraId="4BE5EAD8" w14:textId="77777777" w:rsidR="00112EFC" w:rsidRPr="008A622B" w:rsidRDefault="008A622B" w:rsidP="008A622B">
      <w:pPr>
        <w:pStyle w:val="NewNewNewNew"/>
        <w:ind w:firstLineChars="196" w:firstLine="588"/>
        <w:rPr>
          <w:rFonts w:ascii="仿宋" w:eastAsia="仿宋" w:hAnsi="仿宋"/>
          <w:kern w:val="0"/>
          <w:sz w:val="30"/>
          <w:szCs w:val="30"/>
        </w:rPr>
      </w:pPr>
      <w:r w:rsidRPr="008A622B">
        <w:rPr>
          <w:rFonts w:ascii="仿宋" w:eastAsia="仿宋" w:hAnsi="仿宋" w:hint="eastAsia"/>
          <w:kern w:val="0"/>
          <w:sz w:val="30"/>
          <w:szCs w:val="30"/>
        </w:rPr>
        <w:t>2023年“三公”经费预算数0 万元，比2022年预算减少 0 万元。其中：</w:t>
      </w:r>
    </w:p>
    <w:p w14:paraId="4E6F50DC" w14:textId="77777777" w:rsidR="00112EFC" w:rsidRPr="008A622B" w:rsidRDefault="008A622B" w:rsidP="008A622B">
      <w:pPr>
        <w:pStyle w:val="NewNewNewNew"/>
        <w:ind w:firstLineChars="196" w:firstLine="588"/>
        <w:rPr>
          <w:rFonts w:ascii="仿宋" w:eastAsia="仿宋" w:hAnsi="仿宋"/>
          <w:kern w:val="0"/>
          <w:sz w:val="30"/>
          <w:szCs w:val="30"/>
        </w:rPr>
      </w:pPr>
      <w:r w:rsidRPr="008A622B">
        <w:rPr>
          <w:rFonts w:ascii="仿宋" w:eastAsia="仿宋" w:hAnsi="仿宋" w:hint="eastAsia"/>
          <w:kern w:val="0"/>
          <w:sz w:val="30"/>
          <w:szCs w:val="30"/>
        </w:rPr>
        <w:t>1.因公出国（境）费 0 万元，与 2022年预算数相同。</w:t>
      </w:r>
    </w:p>
    <w:p w14:paraId="1F7DF372" w14:textId="77777777" w:rsidR="00112EFC" w:rsidRPr="008A622B" w:rsidRDefault="008A622B" w:rsidP="008A622B">
      <w:pPr>
        <w:pStyle w:val="NewNewNewNew"/>
        <w:ind w:firstLineChars="196" w:firstLine="588"/>
        <w:rPr>
          <w:rFonts w:ascii="仿宋" w:eastAsia="仿宋" w:hAnsi="仿宋"/>
          <w:kern w:val="0"/>
          <w:sz w:val="30"/>
          <w:szCs w:val="30"/>
        </w:rPr>
      </w:pPr>
      <w:r w:rsidRPr="008A622B">
        <w:rPr>
          <w:rFonts w:ascii="仿宋" w:eastAsia="仿宋" w:hAnsi="仿宋" w:hint="eastAsia"/>
          <w:kern w:val="0"/>
          <w:sz w:val="30"/>
          <w:szCs w:val="30"/>
        </w:rPr>
        <w:t>2.公务接待费 0 万元，比 2022 年预算数减少 0 万元，。</w:t>
      </w:r>
    </w:p>
    <w:p w14:paraId="3DF128FE" w14:textId="77777777" w:rsidR="00112EFC" w:rsidRPr="008A622B" w:rsidRDefault="008A622B" w:rsidP="008A622B">
      <w:pPr>
        <w:pStyle w:val="NewNewNewNew"/>
        <w:ind w:firstLineChars="196" w:firstLine="588"/>
        <w:rPr>
          <w:rFonts w:ascii="仿宋" w:eastAsia="仿宋" w:hAnsi="仿宋"/>
          <w:kern w:val="0"/>
          <w:sz w:val="30"/>
          <w:szCs w:val="30"/>
        </w:rPr>
      </w:pPr>
      <w:r w:rsidRPr="008A622B">
        <w:rPr>
          <w:rFonts w:ascii="仿宋" w:eastAsia="仿宋" w:hAnsi="仿宋" w:hint="eastAsia"/>
          <w:kern w:val="0"/>
          <w:sz w:val="30"/>
          <w:szCs w:val="30"/>
        </w:rPr>
        <w:t>3.公务用车购置及运行费 0 万元，比 2022 年预算数减</w:t>
      </w:r>
    </w:p>
    <w:p w14:paraId="67BE642C" w14:textId="77777777" w:rsidR="00112EFC" w:rsidRPr="008A622B" w:rsidRDefault="008A622B">
      <w:pPr>
        <w:pStyle w:val="NewNewNewNew"/>
        <w:rPr>
          <w:rFonts w:ascii="仿宋" w:eastAsia="仿宋" w:hAnsi="仿宋"/>
          <w:kern w:val="0"/>
          <w:sz w:val="30"/>
          <w:szCs w:val="30"/>
        </w:rPr>
      </w:pPr>
      <w:r w:rsidRPr="008A622B">
        <w:rPr>
          <w:rFonts w:ascii="仿宋" w:eastAsia="仿宋" w:hAnsi="仿宋" w:hint="eastAsia"/>
          <w:kern w:val="0"/>
          <w:sz w:val="30"/>
          <w:szCs w:val="30"/>
        </w:rPr>
        <w:t>少 0 万元。其中，公务用车运行维护费 0 万元，比 2022年减少 0 万元。</w:t>
      </w:r>
    </w:p>
    <w:p w14:paraId="0E15EC44" w14:textId="77777777" w:rsidR="00112EFC" w:rsidRPr="008A622B" w:rsidRDefault="008A622B">
      <w:pPr>
        <w:pStyle w:val="NewNewNewNew"/>
        <w:rPr>
          <w:rFonts w:ascii="仿宋" w:eastAsia="仿宋" w:hAnsi="仿宋" w:cs="楷体"/>
          <w:sz w:val="30"/>
          <w:szCs w:val="30"/>
        </w:rPr>
      </w:pPr>
      <w:r w:rsidRPr="008A622B">
        <w:rPr>
          <w:rFonts w:ascii="仿宋" w:eastAsia="仿宋" w:hAnsi="仿宋" w:hint="eastAsia"/>
          <w:sz w:val="30"/>
          <w:szCs w:val="30"/>
        </w:rPr>
        <w:t xml:space="preserve">    </w:t>
      </w:r>
      <w:r w:rsidRPr="008A622B">
        <w:rPr>
          <w:rFonts w:ascii="仿宋" w:eastAsia="仿宋" w:hAnsi="仿宋" w:cs="楷体" w:hint="eastAsia"/>
          <w:sz w:val="30"/>
          <w:szCs w:val="30"/>
        </w:rPr>
        <w:t>八、2023年政府性基金预算支出情况</w:t>
      </w:r>
    </w:p>
    <w:p w14:paraId="7A159EFA" w14:textId="77777777" w:rsidR="00112EFC" w:rsidRPr="008A622B" w:rsidRDefault="008A622B">
      <w:pPr>
        <w:ind w:left="720"/>
        <w:jc w:val="left"/>
        <w:rPr>
          <w:rFonts w:ascii="仿宋" w:eastAsia="仿宋" w:hAnsi="仿宋"/>
          <w:sz w:val="30"/>
          <w:szCs w:val="30"/>
        </w:rPr>
      </w:pPr>
      <w:r w:rsidRPr="008A622B">
        <w:rPr>
          <w:rFonts w:ascii="仿宋" w:eastAsia="仿宋" w:hAnsi="仿宋" w:hint="eastAsia"/>
          <w:sz w:val="30"/>
          <w:szCs w:val="30"/>
        </w:rPr>
        <w:t>蛟河市第三中学校无政府性基金预算支出。</w:t>
      </w:r>
    </w:p>
    <w:p w14:paraId="2A80D874" w14:textId="77777777" w:rsidR="00112EFC" w:rsidRPr="008A622B" w:rsidRDefault="008A622B">
      <w:pPr>
        <w:pStyle w:val="NewNewNewNew"/>
        <w:ind w:firstLine="640"/>
        <w:rPr>
          <w:rFonts w:ascii="仿宋" w:eastAsia="仿宋" w:hAnsi="仿宋" w:cs="楷体"/>
          <w:sz w:val="30"/>
          <w:szCs w:val="30"/>
        </w:rPr>
      </w:pPr>
      <w:r w:rsidRPr="008A622B">
        <w:rPr>
          <w:rFonts w:ascii="仿宋" w:eastAsia="仿宋" w:hAnsi="仿宋" w:cs="楷体" w:hint="eastAsia"/>
          <w:sz w:val="30"/>
          <w:szCs w:val="30"/>
        </w:rPr>
        <w:t>九、2023年国有资本经营预算支出情况</w:t>
      </w:r>
    </w:p>
    <w:p w14:paraId="2BFCA8E4" w14:textId="77777777" w:rsidR="00112EFC" w:rsidRPr="008A622B" w:rsidRDefault="008A622B">
      <w:pPr>
        <w:ind w:left="720"/>
        <w:jc w:val="left"/>
        <w:rPr>
          <w:rFonts w:ascii="仿宋" w:eastAsia="仿宋" w:hAnsi="仿宋"/>
          <w:sz w:val="30"/>
          <w:szCs w:val="30"/>
        </w:rPr>
      </w:pPr>
      <w:r w:rsidRPr="008A622B">
        <w:rPr>
          <w:rFonts w:ascii="仿宋" w:eastAsia="仿宋" w:hAnsi="仿宋" w:hint="eastAsia"/>
          <w:sz w:val="30"/>
          <w:szCs w:val="30"/>
        </w:rPr>
        <w:t>蛟河市第三中学校无国有资本经营预算支出。</w:t>
      </w:r>
    </w:p>
    <w:p w14:paraId="16E80900" w14:textId="77777777" w:rsidR="00112EFC" w:rsidRPr="008A622B" w:rsidRDefault="008A622B">
      <w:pPr>
        <w:numPr>
          <w:ilvl w:val="0"/>
          <w:numId w:val="3"/>
        </w:numPr>
        <w:jc w:val="left"/>
        <w:rPr>
          <w:rFonts w:ascii="仿宋" w:eastAsia="仿宋" w:hAnsi="仿宋" w:cs="楷体"/>
          <w:sz w:val="30"/>
          <w:szCs w:val="30"/>
        </w:rPr>
      </w:pPr>
      <w:r w:rsidRPr="008A622B">
        <w:rPr>
          <w:rFonts w:ascii="仿宋" w:eastAsia="仿宋" w:hAnsi="仿宋" w:cs="楷体" w:hint="eastAsia"/>
          <w:sz w:val="30"/>
          <w:szCs w:val="30"/>
        </w:rPr>
        <w:t>其他重要事项的说明情况</w:t>
      </w:r>
    </w:p>
    <w:p w14:paraId="5EADF421" w14:textId="77777777" w:rsidR="00112EFC" w:rsidRPr="008A622B" w:rsidRDefault="008A622B" w:rsidP="008A622B">
      <w:pPr>
        <w:ind w:firstLineChars="200" w:firstLine="600"/>
        <w:jc w:val="left"/>
        <w:rPr>
          <w:rFonts w:ascii="仿宋" w:eastAsia="仿宋" w:hAnsi="仿宋" w:cs="楷体"/>
          <w:sz w:val="30"/>
          <w:szCs w:val="30"/>
        </w:rPr>
      </w:pPr>
      <w:r w:rsidRPr="008A622B">
        <w:rPr>
          <w:rFonts w:ascii="仿宋" w:eastAsia="仿宋" w:hAnsi="仿宋" w:cs="楷体" w:hint="eastAsia"/>
          <w:sz w:val="30"/>
          <w:szCs w:val="30"/>
        </w:rPr>
        <w:t>（一）机关运行经费</w:t>
      </w:r>
    </w:p>
    <w:p w14:paraId="527B797E" w14:textId="77777777" w:rsidR="008A622B" w:rsidRPr="008A622B" w:rsidRDefault="008A622B" w:rsidP="008A622B">
      <w:pPr>
        <w:pStyle w:val="a7"/>
        <w:ind w:firstLine="600"/>
        <w:rPr>
          <w:rFonts w:ascii="仿宋" w:eastAsia="仿宋" w:hAnsi="仿宋"/>
          <w:sz w:val="30"/>
          <w:szCs w:val="30"/>
        </w:rPr>
      </w:pPr>
      <w:r w:rsidRPr="008A622B">
        <w:rPr>
          <w:rFonts w:ascii="仿宋" w:eastAsia="仿宋" w:hAnsi="仿宋" w:hint="eastAsia"/>
          <w:sz w:val="30"/>
          <w:szCs w:val="30"/>
        </w:rPr>
        <w:t>2021年部门本级0家行政单位以及</w:t>
      </w:r>
      <w:proofErr w:type="gramStart"/>
      <w:r w:rsidRPr="008A622B">
        <w:rPr>
          <w:rFonts w:ascii="仿宋" w:eastAsia="仿宋" w:hAnsi="仿宋" w:hint="eastAsia"/>
          <w:sz w:val="30"/>
          <w:szCs w:val="30"/>
        </w:rPr>
        <w:t>0家参公管</w:t>
      </w:r>
      <w:proofErr w:type="gramEnd"/>
      <w:r w:rsidRPr="008A622B">
        <w:rPr>
          <w:rFonts w:ascii="仿宋" w:eastAsia="仿宋" w:hAnsi="仿宋" w:hint="eastAsia"/>
          <w:sz w:val="30"/>
          <w:szCs w:val="30"/>
        </w:rPr>
        <w:t>公事业单位的机关运行经费财政拨款预算 0 万元，比 2021年预算增加 0万元，增长0%。</w:t>
      </w:r>
    </w:p>
    <w:p w14:paraId="65F0B901" w14:textId="77777777" w:rsidR="00112EFC" w:rsidRPr="008A622B" w:rsidRDefault="008A622B" w:rsidP="008A622B">
      <w:pPr>
        <w:ind w:firstLineChars="200" w:firstLine="600"/>
        <w:jc w:val="left"/>
        <w:rPr>
          <w:rFonts w:ascii="仿宋" w:eastAsia="仿宋" w:hAnsi="仿宋"/>
          <w:sz w:val="30"/>
          <w:szCs w:val="30"/>
        </w:rPr>
      </w:pPr>
      <w:r w:rsidRPr="008A622B">
        <w:rPr>
          <w:rFonts w:ascii="仿宋" w:eastAsia="仿宋" w:hAnsi="仿宋" w:hint="eastAsia"/>
          <w:sz w:val="30"/>
          <w:szCs w:val="30"/>
        </w:rPr>
        <w:t>（二）政府采购情况</w:t>
      </w:r>
    </w:p>
    <w:p w14:paraId="5EF63A39" w14:textId="77777777" w:rsidR="008A622B" w:rsidRPr="008A622B" w:rsidRDefault="008A622B" w:rsidP="008A622B">
      <w:pPr>
        <w:ind w:firstLineChars="200" w:firstLine="600"/>
        <w:jc w:val="left"/>
        <w:rPr>
          <w:rFonts w:ascii="仿宋" w:eastAsia="仿宋" w:hAnsi="仿宋"/>
          <w:sz w:val="30"/>
          <w:szCs w:val="30"/>
        </w:rPr>
      </w:pPr>
      <w:r w:rsidRPr="008A622B">
        <w:rPr>
          <w:rFonts w:ascii="仿宋" w:eastAsia="仿宋" w:hAnsi="仿宋" w:hint="eastAsia"/>
          <w:sz w:val="30"/>
          <w:szCs w:val="30"/>
        </w:rPr>
        <w:t>2022年政府采购预算总额0万元，其中：政府采购办公设备和其他设备预算0万元，政府采购工程预算 0万元，政府采购服务预算 0 万元。</w:t>
      </w:r>
    </w:p>
    <w:p w14:paraId="272474E6" w14:textId="77777777" w:rsidR="00112EFC" w:rsidRPr="008A622B" w:rsidRDefault="008A622B">
      <w:pPr>
        <w:jc w:val="left"/>
        <w:rPr>
          <w:rFonts w:ascii="仿宋" w:eastAsia="仿宋" w:hAnsi="仿宋"/>
          <w:sz w:val="30"/>
          <w:szCs w:val="30"/>
        </w:rPr>
      </w:pPr>
      <w:r w:rsidRPr="008A622B">
        <w:rPr>
          <w:rFonts w:ascii="仿宋" w:eastAsia="仿宋" w:hAnsi="仿宋" w:hint="eastAsia"/>
          <w:sz w:val="30"/>
          <w:szCs w:val="30"/>
        </w:rPr>
        <w:lastRenderedPageBreak/>
        <w:t xml:space="preserve">    （三）国有资产占有使用情况</w:t>
      </w:r>
    </w:p>
    <w:p w14:paraId="3CA56D60" w14:textId="77777777" w:rsidR="00112EFC" w:rsidRPr="008A622B" w:rsidRDefault="008A622B">
      <w:pPr>
        <w:pStyle w:val="a7"/>
        <w:ind w:firstLineChars="0" w:firstLine="0"/>
        <w:jc w:val="left"/>
        <w:rPr>
          <w:rFonts w:ascii="仿宋" w:eastAsia="仿宋" w:hAnsi="仿宋"/>
          <w:sz w:val="30"/>
          <w:szCs w:val="30"/>
        </w:rPr>
      </w:pPr>
      <w:r w:rsidRPr="008A622B">
        <w:rPr>
          <w:rFonts w:ascii="仿宋" w:eastAsia="仿宋" w:hAnsi="仿宋" w:hint="eastAsia"/>
          <w:sz w:val="30"/>
          <w:szCs w:val="30"/>
        </w:rPr>
        <w:t xml:space="preserve">   </w:t>
      </w:r>
      <w:r w:rsidRPr="00AD34EE">
        <w:rPr>
          <w:rFonts w:ascii="仿宋" w:eastAsia="仿宋" w:hAnsi="仿宋" w:hint="eastAsia"/>
          <w:sz w:val="30"/>
          <w:szCs w:val="30"/>
        </w:rPr>
        <w:t xml:space="preserve"> 截至2023年1月，</w:t>
      </w:r>
      <w:r w:rsidRPr="008A622B">
        <w:rPr>
          <w:rFonts w:ascii="仿宋" w:eastAsia="仿宋" w:hAnsi="仿宋" w:hint="eastAsia"/>
          <w:sz w:val="30"/>
          <w:szCs w:val="30"/>
        </w:rPr>
        <w:t>部门本级和所属各预算单位共有车辆0 辆，其中，领导干部用车 0 辆、一般公务用车 0 辆,一般执法执勤用车 0 辆、特种专业技术用车 0 辆、其他用车 0 辆，价值200万元以上大型设备 0 台（套）。</w:t>
      </w:r>
    </w:p>
    <w:p w14:paraId="3161E334" w14:textId="77777777" w:rsidR="00112EFC" w:rsidRPr="008A622B" w:rsidRDefault="008A622B" w:rsidP="008A622B">
      <w:pPr>
        <w:pStyle w:val="a7"/>
        <w:ind w:firstLine="600"/>
        <w:jc w:val="left"/>
        <w:rPr>
          <w:rFonts w:ascii="仿宋" w:eastAsia="仿宋" w:hAnsi="仿宋"/>
          <w:sz w:val="30"/>
          <w:szCs w:val="30"/>
        </w:rPr>
      </w:pPr>
      <w:r w:rsidRPr="008A622B">
        <w:rPr>
          <w:rFonts w:ascii="仿宋" w:eastAsia="仿宋" w:hAnsi="仿宋" w:hint="eastAsia"/>
          <w:sz w:val="30"/>
          <w:szCs w:val="30"/>
        </w:rPr>
        <w:t>2023年部门预算安排购置车辆及价值200万元以上大型设备 0 万元。</w:t>
      </w:r>
    </w:p>
    <w:p w14:paraId="135607E0" w14:textId="77777777" w:rsidR="00112EFC" w:rsidRPr="008A622B" w:rsidRDefault="008A622B">
      <w:pPr>
        <w:numPr>
          <w:ilvl w:val="0"/>
          <w:numId w:val="4"/>
        </w:numPr>
        <w:ind w:firstLine="640"/>
        <w:jc w:val="left"/>
        <w:rPr>
          <w:rFonts w:ascii="仿宋" w:eastAsia="仿宋" w:hAnsi="仿宋"/>
          <w:sz w:val="30"/>
          <w:szCs w:val="30"/>
        </w:rPr>
      </w:pPr>
      <w:r w:rsidRPr="008A622B">
        <w:rPr>
          <w:rFonts w:ascii="仿宋" w:eastAsia="仿宋" w:hAnsi="仿宋" w:hint="eastAsia"/>
          <w:sz w:val="30"/>
          <w:szCs w:val="30"/>
        </w:rPr>
        <w:t>预算项目绩效目标管理情况</w:t>
      </w:r>
    </w:p>
    <w:p w14:paraId="6678E8E0" w14:textId="77777777" w:rsidR="00112EFC" w:rsidRPr="008A622B" w:rsidRDefault="008A622B">
      <w:pPr>
        <w:jc w:val="left"/>
        <w:rPr>
          <w:rFonts w:ascii="仿宋" w:eastAsia="仿宋" w:hAnsi="仿宋"/>
          <w:sz w:val="30"/>
          <w:szCs w:val="30"/>
        </w:rPr>
      </w:pPr>
      <w:r w:rsidRPr="008A622B">
        <w:rPr>
          <w:rFonts w:ascii="仿宋" w:eastAsia="仿宋" w:hAnsi="仿宋" w:hint="eastAsia"/>
          <w:sz w:val="30"/>
          <w:szCs w:val="30"/>
        </w:rPr>
        <w:t xml:space="preserve">    按照全面实施预算绩效管理的要求，结合本部门职能和重点工作，2023年确定 0 </w:t>
      </w:r>
      <w:proofErr w:type="gramStart"/>
      <w:r w:rsidRPr="008A622B">
        <w:rPr>
          <w:rFonts w:ascii="仿宋" w:eastAsia="仿宋" w:hAnsi="仿宋" w:hint="eastAsia"/>
          <w:sz w:val="30"/>
          <w:szCs w:val="30"/>
        </w:rPr>
        <w:t>个</w:t>
      </w:r>
      <w:proofErr w:type="gramEnd"/>
      <w:r w:rsidRPr="008A622B">
        <w:rPr>
          <w:rFonts w:ascii="仿宋" w:eastAsia="仿宋" w:hAnsi="仿宋" w:hint="eastAsia"/>
          <w:sz w:val="30"/>
          <w:szCs w:val="30"/>
        </w:rPr>
        <w:t>部门本级预算项目，涉及金额 0万元。</w:t>
      </w:r>
    </w:p>
    <w:p w14:paraId="478AC4AC" w14:textId="77777777" w:rsidR="00112EFC" w:rsidRPr="008A622B" w:rsidRDefault="00112EFC">
      <w:pPr>
        <w:jc w:val="left"/>
        <w:rPr>
          <w:rFonts w:ascii="仿宋" w:eastAsia="仿宋" w:hAnsi="仿宋"/>
          <w:sz w:val="30"/>
          <w:szCs w:val="30"/>
        </w:rPr>
      </w:pPr>
    </w:p>
    <w:p w14:paraId="31A7D885" w14:textId="77777777" w:rsidR="00112EFC" w:rsidRDefault="00112EFC">
      <w:pPr>
        <w:jc w:val="center"/>
        <w:rPr>
          <w:rFonts w:ascii="仿宋" w:eastAsia="仿宋" w:hAnsi="仿宋"/>
          <w:sz w:val="30"/>
          <w:szCs w:val="30"/>
        </w:rPr>
      </w:pPr>
    </w:p>
    <w:p w14:paraId="0F2A3E96" w14:textId="77777777" w:rsidR="008A622B" w:rsidRDefault="008A622B">
      <w:pPr>
        <w:jc w:val="center"/>
        <w:rPr>
          <w:rFonts w:ascii="仿宋" w:eastAsia="仿宋" w:hAnsi="仿宋"/>
          <w:sz w:val="30"/>
          <w:szCs w:val="30"/>
        </w:rPr>
      </w:pPr>
    </w:p>
    <w:p w14:paraId="62AFB2EB" w14:textId="77777777" w:rsidR="008A622B" w:rsidRDefault="008A622B">
      <w:pPr>
        <w:jc w:val="center"/>
        <w:rPr>
          <w:rFonts w:ascii="仿宋" w:eastAsia="仿宋" w:hAnsi="仿宋"/>
          <w:sz w:val="30"/>
          <w:szCs w:val="30"/>
        </w:rPr>
      </w:pPr>
    </w:p>
    <w:p w14:paraId="096FC494" w14:textId="77777777" w:rsidR="008A622B" w:rsidRDefault="008A622B">
      <w:pPr>
        <w:jc w:val="center"/>
        <w:rPr>
          <w:rFonts w:ascii="仿宋" w:eastAsia="仿宋" w:hAnsi="仿宋"/>
          <w:sz w:val="30"/>
          <w:szCs w:val="30"/>
        </w:rPr>
      </w:pPr>
    </w:p>
    <w:p w14:paraId="1FD52820" w14:textId="77777777" w:rsidR="008A622B" w:rsidRDefault="008A622B">
      <w:pPr>
        <w:jc w:val="center"/>
        <w:rPr>
          <w:rFonts w:ascii="仿宋" w:eastAsia="仿宋" w:hAnsi="仿宋"/>
          <w:sz w:val="30"/>
          <w:szCs w:val="30"/>
        </w:rPr>
      </w:pPr>
    </w:p>
    <w:p w14:paraId="4F711C9B" w14:textId="77777777" w:rsidR="008A622B" w:rsidRDefault="008A622B">
      <w:pPr>
        <w:jc w:val="center"/>
        <w:rPr>
          <w:rFonts w:ascii="仿宋" w:eastAsia="仿宋" w:hAnsi="仿宋"/>
          <w:sz w:val="30"/>
          <w:szCs w:val="30"/>
        </w:rPr>
      </w:pPr>
    </w:p>
    <w:p w14:paraId="41633D00" w14:textId="77777777" w:rsidR="008A622B" w:rsidRDefault="008A622B">
      <w:pPr>
        <w:jc w:val="center"/>
        <w:rPr>
          <w:rFonts w:ascii="仿宋" w:eastAsia="仿宋" w:hAnsi="仿宋"/>
          <w:sz w:val="30"/>
          <w:szCs w:val="30"/>
        </w:rPr>
      </w:pPr>
    </w:p>
    <w:p w14:paraId="172808E9" w14:textId="77777777" w:rsidR="008A622B" w:rsidRDefault="008A622B">
      <w:pPr>
        <w:jc w:val="center"/>
        <w:rPr>
          <w:rFonts w:ascii="仿宋" w:eastAsia="仿宋" w:hAnsi="仿宋"/>
          <w:sz w:val="30"/>
          <w:szCs w:val="30"/>
        </w:rPr>
      </w:pPr>
    </w:p>
    <w:p w14:paraId="75EA994D" w14:textId="77777777" w:rsidR="008A622B" w:rsidRDefault="008A622B">
      <w:pPr>
        <w:jc w:val="center"/>
        <w:rPr>
          <w:rFonts w:ascii="仿宋" w:eastAsia="仿宋" w:hAnsi="仿宋"/>
          <w:sz w:val="30"/>
          <w:szCs w:val="30"/>
        </w:rPr>
      </w:pPr>
    </w:p>
    <w:p w14:paraId="440803D4" w14:textId="77777777" w:rsidR="008A622B" w:rsidRDefault="008A622B">
      <w:pPr>
        <w:jc w:val="center"/>
        <w:rPr>
          <w:rFonts w:ascii="仿宋" w:eastAsia="仿宋" w:hAnsi="仿宋"/>
          <w:sz w:val="30"/>
          <w:szCs w:val="30"/>
        </w:rPr>
      </w:pPr>
    </w:p>
    <w:p w14:paraId="0287A261" w14:textId="77777777" w:rsidR="008A622B" w:rsidRDefault="008A622B">
      <w:pPr>
        <w:jc w:val="center"/>
        <w:rPr>
          <w:rFonts w:ascii="仿宋" w:eastAsia="仿宋" w:hAnsi="仿宋"/>
          <w:sz w:val="30"/>
          <w:szCs w:val="30"/>
        </w:rPr>
      </w:pPr>
    </w:p>
    <w:p w14:paraId="286D05DB" w14:textId="77777777" w:rsidR="00112EFC" w:rsidRPr="008A622B" w:rsidRDefault="008A622B">
      <w:pPr>
        <w:jc w:val="center"/>
        <w:rPr>
          <w:rFonts w:ascii="仿宋" w:eastAsia="仿宋" w:hAnsi="仿宋"/>
          <w:sz w:val="30"/>
          <w:szCs w:val="30"/>
        </w:rPr>
      </w:pPr>
      <w:r w:rsidRPr="008A622B">
        <w:rPr>
          <w:rFonts w:ascii="仿宋" w:eastAsia="仿宋" w:hAnsi="仿宋" w:hint="eastAsia"/>
          <w:sz w:val="30"/>
          <w:szCs w:val="30"/>
        </w:rPr>
        <w:lastRenderedPageBreak/>
        <w:t>第三部分  名词解释</w:t>
      </w:r>
    </w:p>
    <w:p w14:paraId="79867940"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一、一般公共预算拨款收入：指本级财政通过当年一般公共预算拨付的资金。</w:t>
      </w:r>
    </w:p>
    <w:p w14:paraId="36E68329"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二、政府性基金预算拨款收入：指本级财政通过当年政府性基金预算拨付的资金。</w:t>
      </w:r>
    </w:p>
    <w:p w14:paraId="44429FED"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三、国有资本经营预算拨款收入：指本级财政通过当年国有资本经营预算拨付的资金。</w:t>
      </w:r>
    </w:p>
    <w:p w14:paraId="4AFE0D61"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四、其他收入：指除上述收入以外的各项收入。包括银行存款利息收入。</w:t>
      </w:r>
    </w:p>
    <w:p w14:paraId="0F542A9E"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五、基本支出：指为保障机构正常运转、完成日常工作任务而发生的人员支出和公用支出等各项支出。</w:t>
      </w:r>
    </w:p>
    <w:p w14:paraId="2AF3A3DA"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六、项目支出：指在基本支出之外为完成特定行政工作任务和事业发展目标所发生的各项支出。</w:t>
      </w:r>
    </w:p>
    <w:p w14:paraId="5FE19B5D"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七、年初结转和结余：指以前年度尚未完成、结转到本年仍按原规定用途继续使用的资金，或项目已完成等产生的结余资金。</w:t>
      </w:r>
    </w:p>
    <w:p w14:paraId="6D122F53"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八、年末结转和结余：指事业单位按有关规定结转到下年或以后年度继续使用的资金，或项目已完成等产生的结余资金。</w:t>
      </w:r>
    </w:p>
    <w:p w14:paraId="6DAE7C9C"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w:t>
      </w:r>
      <w:r w:rsidRPr="008A622B">
        <w:rPr>
          <w:rFonts w:ascii="仿宋" w:eastAsia="仿宋" w:hAnsi="仿宋" w:hint="eastAsia"/>
          <w:sz w:val="30"/>
          <w:szCs w:val="30"/>
        </w:rPr>
        <w:lastRenderedPageBreak/>
        <w:t>支出及公务用车使用过程中所发生的租用费、燃料费、维修费、过桥过路费、保险费、安全奖励费等支出；公务接待费指单位按规定开支的各类公务接待（含外宾接待）支出。</w:t>
      </w:r>
    </w:p>
    <w:p w14:paraId="59EF5772"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DFA841C" w14:textId="77777777" w:rsidR="00112EFC" w:rsidRPr="008A622B" w:rsidRDefault="008A622B" w:rsidP="008A622B">
      <w:pPr>
        <w:ind w:firstLineChars="200" w:firstLine="600"/>
        <w:rPr>
          <w:rFonts w:ascii="仿宋" w:eastAsia="仿宋" w:hAnsi="仿宋"/>
          <w:sz w:val="30"/>
          <w:szCs w:val="30"/>
        </w:rPr>
      </w:pPr>
      <w:r w:rsidRPr="008A622B">
        <w:rPr>
          <w:rFonts w:ascii="仿宋" w:eastAsia="仿宋" w:hAnsi="仿宋" w:hint="eastAsia"/>
          <w:sz w:val="30"/>
          <w:szCs w:val="30"/>
        </w:rPr>
        <w:t>十一、住房公积金支出：指行政事业单位按人力资源和社会保障部、财政部规定的基本工资和津贴补贴以及规定比例为职工缴纳的住房公积金支出。</w:t>
      </w:r>
    </w:p>
    <w:p w14:paraId="1EAAFBE4" w14:textId="77777777" w:rsidR="00112EFC" w:rsidRPr="008A622B" w:rsidRDefault="008A622B" w:rsidP="008A622B">
      <w:pPr>
        <w:ind w:firstLineChars="200" w:firstLine="600"/>
        <w:jc w:val="left"/>
        <w:rPr>
          <w:rFonts w:ascii="仿宋" w:eastAsia="仿宋" w:hAnsi="仿宋" w:cs="Times New Roman"/>
          <w:kern w:val="0"/>
          <w:sz w:val="30"/>
          <w:szCs w:val="30"/>
        </w:rPr>
      </w:pPr>
      <w:r w:rsidRPr="008A622B">
        <w:rPr>
          <w:rFonts w:ascii="仿宋" w:eastAsia="仿宋" w:hAnsi="仿宋" w:hint="eastAsia"/>
          <w:sz w:val="30"/>
          <w:szCs w:val="30"/>
        </w:rPr>
        <w:t>十二、项目支出绩效目标：</w:t>
      </w:r>
      <w:r w:rsidRPr="008A622B">
        <w:rPr>
          <w:rFonts w:ascii="仿宋" w:eastAsia="仿宋" w:hAnsi="仿宋" w:cs="Times New Roman"/>
          <w:kern w:val="0"/>
          <w:sz w:val="30"/>
          <w:szCs w:val="30"/>
        </w:rPr>
        <w:t>是以项目支出为对象，以项目实施所带来的产出和结果为主要内容，</w:t>
      </w:r>
      <w:r w:rsidRPr="008A622B">
        <w:rPr>
          <w:rFonts w:ascii="仿宋" w:eastAsia="仿宋" w:hAnsi="仿宋" w:cs="Times New Roman" w:hint="eastAsia"/>
          <w:kern w:val="0"/>
          <w:sz w:val="30"/>
          <w:szCs w:val="30"/>
        </w:rPr>
        <w:t>为</w:t>
      </w:r>
      <w:r w:rsidRPr="008A622B">
        <w:rPr>
          <w:rFonts w:ascii="仿宋" w:eastAsia="仿宋" w:hAnsi="仿宋" w:cs="Times New Roman"/>
          <w:kern w:val="0"/>
          <w:sz w:val="30"/>
          <w:szCs w:val="30"/>
        </w:rPr>
        <w:t>促进预算单位完成特定工作任务或事业发展</w:t>
      </w:r>
      <w:r w:rsidRPr="008A622B">
        <w:rPr>
          <w:rFonts w:ascii="仿宋" w:eastAsia="仿宋" w:hAnsi="仿宋" w:cs="Times New Roman" w:hint="eastAsia"/>
          <w:kern w:val="0"/>
          <w:sz w:val="30"/>
          <w:szCs w:val="30"/>
        </w:rPr>
        <w:t>所制定的</w:t>
      </w:r>
      <w:r w:rsidRPr="008A622B">
        <w:rPr>
          <w:rFonts w:ascii="仿宋" w:eastAsia="仿宋" w:hAnsi="仿宋" w:cs="Times New Roman"/>
          <w:kern w:val="0"/>
          <w:sz w:val="30"/>
          <w:szCs w:val="30"/>
        </w:rPr>
        <w:t>目标</w:t>
      </w:r>
      <w:r w:rsidRPr="008A622B">
        <w:rPr>
          <w:rFonts w:ascii="仿宋" w:eastAsia="仿宋" w:hAnsi="仿宋" w:cs="Times New Roman" w:hint="eastAsia"/>
          <w:kern w:val="0"/>
          <w:sz w:val="30"/>
          <w:szCs w:val="30"/>
        </w:rPr>
        <w:t>。</w:t>
      </w:r>
    </w:p>
    <w:p w14:paraId="208E2BE0" w14:textId="77777777" w:rsidR="00112EFC" w:rsidRPr="008A622B" w:rsidRDefault="00112EFC" w:rsidP="008A622B">
      <w:pPr>
        <w:ind w:firstLineChars="200" w:firstLine="600"/>
        <w:rPr>
          <w:rFonts w:ascii="仿宋" w:eastAsia="仿宋" w:hAnsi="仿宋"/>
          <w:sz w:val="30"/>
          <w:szCs w:val="30"/>
        </w:rPr>
      </w:pPr>
    </w:p>
    <w:p w14:paraId="0936063F" w14:textId="77777777" w:rsidR="00112EFC" w:rsidRPr="008A622B" w:rsidRDefault="008A622B">
      <w:pPr>
        <w:jc w:val="left"/>
        <w:rPr>
          <w:rFonts w:ascii="仿宋" w:eastAsia="仿宋" w:hAnsi="仿宋"/>
          <w:sz w:val="30"/>
          <w:szCs w:val="30"/>
        </w:rPr>
      </w:pPr>
      <w:r w:rsidRPr="008A622B">
        <w:rPr>
          <w:rFonts w:ascii="仿宋" w:eastAsia="仿宋" w:hAnsi="仿宋" w:hint="eastAsia"/>
          <w:sz w:val="30"/>
          <w:szCs w:val="30"/>
        </w:rPr>
        <w:t xml:space="preserve"> </w:t>
      </w:r>
    </w:p>
    <w:p w14:paraId="789A5881" w14:textId="77777777" w:rsidR="00112EFC" w:rsidRPr="008A622B" w:rsidRDefault="008A622B">
      <w:pPr>
        <w:jc w:val="center"/>
        <w:rPr>
          <w:rFonts w:ascii="仿宋" w:eastAsia="仿宋" w:hAnsi="仿宋"/>
          <w:sz w:val="30"/>
          <w:szCs w:val="30"/>
        </w:rPr>
      </w:pPr>
      <w:r w:rsidRPr="008A622B">
        <w:rPr>
          <w:rFonts w:ascii="仿宋" w:eastAsia="仿宋" w:hAnsi="仿宋" w:hint="eastAsia"/>
          <w:sz w:val="30"/>
          <w:szCs w:val="30"/>
        </w:rPr>
        <w:t>第四部分  预算表格</w:t>
      </w:r>
    </w:p>
    <w:p w14:paraId="544240DA" w14:textId="77777777" w:rsidR="00112EFC" w:rsidRPr="008A622B" w:rsidRDefault="008A622B">
      <w:pPr>
        <w:jc w:val="left"/>
        <w:rPr>
          <w:rFonts w:ascii="仿宋" w:eastAsia="仿宋" w:hAnsi="仿宋"/>
          <w:sz w:val="30"/>
          <w:szCs w:val="30"/>
        </w:rPr>
      </w:pPr>
      <w:r w:rsidRPr="008A622B">
        <w:rPr>
          <w:rFonts w:ascii="仿宋" w:eastAsia="仿宋" w:hAnsi="仿宋" w:hint="eastAsia"/>
          <w:sz w:val="30"/>
          <w:szCs w:val="30"/>
        </w:rPr>
        <w:t>2023年部门预算</w:t>
      </w:r>
      <w:proofErr w:type="gramStart"/>
      <w:r w:rsidRPr="008A622B">
        <w:rPr>
          <w:rFonts w:ascii="仿宋" w:eastAsia="仿宋" w:hAnsi="仿宋" w:hint="eastAsia"/>
          <w:sz w:val="30"/>
          <w:szCs w:val="30"/>
        </w:rPr>
        <w:t>表套表</w:t>
      </w:r>
      <w:proofErr w:type="gramEnd"/>
      <w:r w:rsidRPr="008A622B">
        <w:rPr>
          <w:rFonts w:ascii="仿宋" w:eastAsia="仿宋" w:hAnsi="仿宋" w:hint="eastAsia"/>
          <w:sz w:val="30"/>
          <w:szCs w:val="30"/>
        </w:rPr>
        <w:t>（预算一体化系统报表查询模块中提取相应数据）.</w:t>
      </w:r>
    </w:p>
    <w:p w14:paraId="0CBECBEE" w14:textId="77777777" w:rsidR="00112EFC" w:rsidRPr="008A622B" w:rsidRDefault="00112EFC">
      <w:pPr>
        <w:rPr>
          <w:rFonts w:ascii="仿宋" w:eastAsia="仿宋" w:hAnsi="仿宋"/>
          <w:sz w:val="30"/>
          <w:szCs w:val="30"/>
        </w:rPr>
      </w:pPr>
    </w:p>
    <w:p w14:paraId="0EA2300C" w14:textId="77777777" w:rsidR="00112EFC" w:rsidRPr="008A622B" w:rsidRDefault="008A622B">
      <w:pPr>
        <w:rPr>
          <w:rFonts w:ascii="仿宋" w:eastAsia="仿宋" w:hAnsi="仿宋"/>
          <w:b/>
          <w:sz w:val="30"/>
          <w:szCs w:val="30"/>
        </w:rPr>
      </w:pPr>
      <w:r w:rsidRPr="008A622B">
        <w:rPr>
          <w:rFonts w:ascii="仿宋" w:eastAsia="仿宋" w:hAnsi="仿宋" w:hint="eastAsia"/>
          <w:b/>
          <w:sz w:val="30"/>
          <w:szCs w:val="30"/>
        </w:rPr>
        <w:t>注意：请勿删减文字部分内容，表格中如果是空表也需要保留。</w:t>
      </w:r>
    </w:p>
    <w:sectPr w:rsidR="00112EFC" w:rsidRPr="008A622B">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10191" w14:textId="77777777" w:rsidR="006B0D9E" w:rsidRDefault="006B0D9E" w:rsidP="00AD34EE">
      <w:r>
        <w:separator/>
      </w:r>
    </w:p>
  </w:endnote>
  <w:endnote w:type="continuationSeparator" w:id="0">
    <w:p w14:paraId="2F7008AE" w14:textId="77777777" w:rsidR="006B0D9E" w:rsidRDefault="006B0D9E" w:rsidP="00AD3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0C7CA" w14:textId="77777777" w:rsidR="006B0D9E" w:rsidRDefault="006B0D9E" w:rsidP="00AD34EE">
      <w:r>
        <w:separator/>
      </w:r>
    </w:p>
  </w:footnote>
  <w:footnote w:type="continuationSeparator" w:id="0">
    <w:p w14:paraId="6FFCAA7A" w14:textId="77777777" w:rsidR="006B0D9E" w:rsidRDefault="006B0D9E" w:rsidP="00AD3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12A00"/>
    <w:rsid w:val="00005AFD"/>
    <w:rsid w:val="00010A01"/>
    <w:rsid w:val="00021D06"/>
    <w:rsid w:val="0005667C"/>
    <w:rsid w:val="00065C15"/>
    <w:rsid w:val="00071665"/>
    <w:rsid w:val="00072FC1"/>
    <w:rsid w:val="000F2EE4"/>
    <w:rsid w:val="00112EFC"/>
    <w:rsid w:val="00124BCE"/>
    <w:rsid w:val="00170416"/>
    <w:rsid w:val="00197A4E"/>
    <w:rsid w:val="001A4D62"/>
    <w:rsid w:val="001E24AD"/>
    <w:rsid w:val="001F239D"/>
    <w:rsid w:val="00242E9B"/>
    <w:rsid w:val="00251CE0"/>
    <w:rsid w:val="00251F84"/>
    <w:rsid w:val="002769C6"/>
    <w:rsid w:val="002F1115"/>
    <w:rsid w:val="002F3222"/>
    <w:rsid w:val="00357E92"/>
    <w:rsid w:val="003655F4"/>
    <w:rsid w:val="00380C14"/>
    <w:rsid w:val="003B5F35"/>
    <w:rsid w:val="004176EB"/>
    <w:rsid w:val="004763A7"/>
    <w:rsid w:val="00482664"/>
    <w:rsid w:val="004C1015"/>
    <w:rsid w:val="00567D16"/>
    <w:rsid w:val="00572D27"/>
    <w:rsid w:val="00576DB1"/>
    <w:rsid w:val="0059597A"/>
    <w:rsid w:val="005C384D"/>
    <w:rsid w:val="005F0428"/>
    <w:rsid w:val="00622E82"/>
    <w:rsid w:val="006B0D9E"/>
    <w:rsid w:val="00722D32"/>
    <w:rsid w:val="00740031"/>
    <w:rsid w:val="00745992"/>
    <w:rsid w:val="00746DAF"/>
    <w:rsid w:val="007663EF"/>
    <w:rsid w:val="00770198"/>
    <w:rsid w:val="00770B77"/>
    <w:rsid w:val="007B276D"/>
    <w:rsid w:val="007D3846"/>
    <w:rsid w:val="00806CC6"/>
    <w:rsid w:val="00815C4B"/>
    <w:rsid w:val="008A3E09"/>
    <w:rsid w:val="008A622B"/>
    <w:rsid w:val="008B501D"/>
    <w:rsid w:val="00942596"/>
    <w:rsid w:val="00971A2E"/>
    <w:rsid w:val="009A3FBB"/>
    <w:rsid w:val="009C3948"/>
    <w:rsid w:val="009E4C36"/>
    <w:rsid w:val="00A12A00"/>
    <w:rsid w:val="00A31D89"/>
    <w:rsid w:val="00A3789D"/>
    <w:rsid w:val="00A64FF7"/>
    <w:rsid w:val="00A73987"/>
    <w:rsid w:val="00A752E3"/>
    <w:rsid w:val="00AD34EE"/>
    <w:rsid w:val="00AE2415"/>
    <w:rsid w:val="00AE2F02"/>
    <w:rsid w:val="00AF32ED"/>
    <w:rsid w:val="00B03AD0"/>
    <w:rsid w:val="00B2091C"/>
    <w:rsid w:val="00B27940"/>
    <w:rsid w:val="00B36C0B"/>
    <w:rsid w:val="00B500A2"/>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9091C"/>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39D4DA"/>
  <w15:docId w15:val="{1CE4404D-4264-4052-A9D0-CE9A64A50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490</Words>
  <Characters>2796</Characters>
  <Application>Microsoft Office Word</Application>
  <DocSecurity>0</DocSecurity>
  <Lines>23</Lines>
  <Paragraphs>6</Paragraphs>
  <ScaleCrop>false</ScaleCrop>
  <Company>Microsoft</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3</cp:revision>
  <dcterms:created xsi:type="dcterms:W3CDTF">2023-01-08T23:27:00Z</dcterms:created>
  <dcterms:modified xsi:type="dcterms:W3CDTF">2023-01-16T00:37:00Z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